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5C" w:rsidRDefault="0081715C" w:rsidP="0081715C">
      <w:pPr>
        <w:pStyle w:val="a6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E828DF" w:rsidRDefault="00E828DF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E828DF">
        <w:rPr>
          <w:rFonts w:eastAsia="Calibri" w:cs="Times New Roman"/>
          <w:sz w:val="22"/>
          <w:szCs w:val="22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05pt;height:641.9pt" o:ole="">
            <v:imagedata r:id="rId6" o:title=""/>
          </v:shape>
          <o:OLEObject Type="Embed" ProgID="FoxitReader.Document" ShapeID="_x0000_i1025" DrawAspect="Content" ObjectID="_1323835039" r:id="rId7"/>
        </w:object>
      </w:r>
      <w:r w:rsidR="00816ADB" w:rsidRPr="0081715C">
        <w:rPr>
          <w:rFonts w:ascii="Times New Roman" w:hAnsi="Times New Roman" w:cs="Times New Roman"/>
        </w:rPr>
        <w:t xml:space="preserve"> - </w:t>
      </w:r>
    </w:p>
    <w:p w:rsidR="00E828DF" w:rsidRDefault="00E828DF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E828DF" w:rsidRDefault="00E828DF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E828DF" w:rsidRDefault="00E828DF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E828DF" w:rsidRDefault="00E828DF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1715C">
        <w:rPr>
          <w:rFonts w:ascii="Times New Roman" w:hAnsi="Times New Roman" w:cs="Times New Roman"/>
        </w:rPr>
        <w:lastRenderedPageBreak/>
        <w:t>пляжная одежда и обувь;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одежда бельевого стиля;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прозрачные платья, юбки, блузки, в том числе одежда с прозрачными вставками;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декольтированные платья, блузки;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вечерние туалеты;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платья, майки, блузки без рукавов (без пиджака или жакета);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слишком короткие блузки, открывающие часть живота или спины;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одежда из кожи и кожзаменителя, плащевой ткани;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сильно облегающие (обтягивающие) фигуру брюки, юбки, блузки, платья;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спортивная обувь, в том числе для экстремальных видов спорта и развлечений;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обувь в стиле «кантри (казаки)»;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массивная обувь на толстой платформе;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вечерние туфли (с бантами, перьями, стразами, яркой вышивкой</w:t>
      </w:r>
      <w:proofErr w:type="gramStart"/>
      <w:r w:rsidRPr="0081715C">
        <w:rPr>
          <w:rFonts w:ascii="Times New Roman" w:hAnsi="Times New Roman" w:cs="Times New Roman"/>
        </w:rPr>
        <w:t xml:space="preserve"> ,</w:t>
      </w:r>
      <w:proofErr w:type="gramEnd"/>
      <w:r w:rsidRPr="0081715C">
        <w:rPr>
          <w:rFonts w:ascii="Times New Roman" w:hAnsi="Times New Roman" w:cs="Times New Roman"/>
        </w:rPr>
        <w:t xml:space="preserve"> из блестящих тканей);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туфли на чрезмерно высоком каблуке;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высокие сапоги-ботфорты в сочетании с деловым костюмом;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экстремальные стрижки и прически;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окрашивание волос в яркие, неестественные цвета;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маникюр ярких экстравагантных тонов (синий, зеленый, чёрный и </w:t>
      </w:r>
      <w:proofErr w:type="spellStart"/>
      <w:r w:rsidRPr="0081715C">
        <w:rPr>
          <w:rFonts w:ascii="Times New Roman" w:hAnsi="Times New Roman" w:cs="Times New Roman"/>
        </w:rPr>
        <w:t>т</w:t>
      </w:r>
      <w:proofErr w:type="gramStart"/>
      <w:r w:rsidRPr="0081715C">
        <w:rPr>
          <w:rFonts w:ascii="Times New Roman" w:hAnsi="Times New Roman" w:cs="Times New Roman"/>
        </w:rPr>
        <w:t>.д</w:t>
      </w:r>
      <w:proofErr w:type="spellEnd"/>
      <w:proofErr w:type="gramEnd"/>
      <w:r w:rsidRPr="0081715C">
        <w:rPr>
          <w:rFonts w:ascii="Times New Roman" w:hAnsi="Times New Roman" w:cs="Times New Roman"/>
        </w:rPr>
        <w:t xml:space="preserve">);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маникюр с дизайном в ярких тонах (рисунки, стразы и </w:t>
      </w:r>
      <w:proofErr w:type="spellStart"/>
      <w:r w:rsidRPr="0081715C">
        <w:rPr>
          <w:rFonts w:ascii="Times New Roman" w:hAnsi="Times New Roman" w:cs="Times New Roman"/>
        </w:rPr>
        <w:t>т</w:t>
      </w:r>
      <w:proofErr w:type="gramStart"/>
      <w:r w:rsidRPr="0081715C">
        <w:rPr>
          <w:rFonts w:ascii="Times New Roman" w:hAnsi="Times New Roman" w:cs="Times New Roman"/>
        </w:rPr>
        <w:t>.д</w:t>
      </w:r>
      <w:proofErr w:type="spellEnd"/>
      <w:proofErr w:type="gramEnd"/>
      <w:r w:rsidRPr="0081715C">
        <w:rPr>
          <w:rFonts w:ascii="Times New Roman" w:hAnsi="Times New Roman" w:cs="Times New Roman"/>
        </w:rPr>
        <w:t xml:space="preserve">);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вечерние варианты макияжа с использованием ярких, насыщенных цветов;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массивные серьги, броши, кулоны;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пирсинг;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аксессуары с символикой асоциальных неформальных молодежных объединений, а так же пропагандирующие </w:t>
      </w:r>
      <w:proofErr w:type="spellStart"/>
      <w:r w:rsidRPr="0081715C">
        <w:rPr>
          <w:rFonts w:ascii="Times New Roman" w:hAnsi="Times New Roman" w:cs="Times New Roman"/>
        </w:rPr>
        <w:t>психоактивные</w:t>
      </w:r>
      <w:proofErr w:type="spellEnd"/>
      <w:r w:rsidRPr="0081715C">
        <w:rPr>
          <w:rFonts w:ascii="Times New Roman" w:hAnsi="Times New Roman" w:cs="Times New Roman"/>
        </w:rPr>
        <w:t xml:space="preserve"> вещества и противоправное поведение.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  <w:r w:rsidRPr="0081715C">
        <w:rPr>
          <w:rStyle w:val="a3"/>
          <w:rFonts w:ascii="Times New Roman" w:hAnsi="Times New Roman"/>
        </w:rPr>
        <w:t xml:space="preserve">      3. ОСНОВНЫЕ ТРЕБОВАНИЯ К ШКОЛЬНОЙ ФОРМЕ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81715C" w:rsidRDefault="00816ADB" w:rsidP="0034784A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3.1. Установленным цветом для учащихся </w:t>
      </w:r>
      <w:r w:rsidR="0081715C" w:rsidRPr="0081715C">
        <w:rPr>
          <w:rFonts w:ascii="Times New Roman" w:hAnsi="Times New Roman" w:cs="Times New Roman"/>
        </w:rPr>
        <w:t>МБОУ Нижне-</w:t>
      </w:r>
      <w:proofErr w:type="spellStart"/>
      <w:r w:rsidR="0081715C" w:rsidRPr="0081715C">
        <w:rPr>
          <w:rFonts w:ascii="Times New Roman" w:hAnsi="Times New Roman" w:cs="Times New Roman"/>
        </w:rPr>
        <w:t>Серебряковской</w:t>
      </w:r>
      <w:proofErr w:type="spellEnd"/>
      <w:r w:rsidR="0081715C" w:rsidRPr="0081715C">
        <w:rPr>
          <w:rFonts w:ascii="Times New Roman" w:hAnsi="Times New Roman" w:cs="Times New Roman"/>
        </w:rPr>
        <w:t xml:space="preserve"> ООШ</w:t>
      </w:r>
      <w:r w:rsidRPr="0081715C">
        <w:rPr>
          <w:rFonts w:ascii="Times New Roman" w:hAnsi="Times New Roman" w:cs="Times New Roman"/>
        </w:rPr>
        <w:t xml:space="preserve"> считать темные оттенки, а именно: </w:t>
      </w:r>
      <w:r w:rsidRPr="0081715C">
        <w:rPr>
          <w:rFonts w:ascii="Times New Roman" w:hAnsi="Times New Roman" w:cs="Times New Roman"/>
          <w:b/>
          <w:bCs/>
        </w:rPr>
        <w:t>черный, серый, коричневый и синий цвет</w:t>
      </w:r>
      <w:r w:rsidRPr="0081715C">
        <w:rPr>
          <w:rFonts w:ascii="Times New Roman" w:hAnsi="Times New Roman" w:cs="Times New Roman"/>
        </w:rPr>
        <w:t xml:space="preserve">.  </w:t>
      </w:r>
    </w:p>
    <w:p w:rsidR="00816ADB" w:rsidRPr="0081715C" w:rsidRDefault="00816ADB" w:rsidP="0034784A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3.2. Для начальной школы: сарафан, жакет, пиджак, брюки и юбки </w:t>
      </w:r>
      <w:r w:rsidRPr="0081715C">
        <w:rPr>
          <w:rFonts w:ascii="Times New Roman" w:hAnsi="Times New Roman" w:cs="Times New Roman"/>
          <w:color w:val="000000"/>
        </w:rPr>
        <w:t>(рекомендованная длина юбки выше колен не более  7 см  и ниже колен не более  7 см)</w:t>
      </w:r>
      <w:r w:rsidRPr="0081715C">
        <w:rPr>
          <w:rFonts w:ascii="Times New Roman" w:hAnsi="Times New Roman" w:cs="Times New Roman"/>
        </w:rPr>
        <w:t xml:space="preserve">  классического кроя. Рубашки или блузки (с воротником), водолазки однотонные (пастельных тонов). Обувь строгая, гигиеничная (не спортивная), высокий каблук исключен.</w:t>
      </w:r>
    </w:p>
    <w:p w:rsidR="00816ADB" w:rsidRPr="0081715C" w:rsidRDefault="00816ADB" w:rsidP="0034784A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3.3. Для средней школы: сарафан, жакет, пиджак</w:t>
      </w:r>
      <w:proofErr w:type="gramStart"/>
      <w:r w:rsidRPr="0081715C">
        <w:rPr>
          <w:rFonts w:ascii="Times New Roman" w:hAnsi="Times New Roman" w:cs="Times New Roman"/>
        </w:rPr>
        <w:t xml:space="preserve"> ,</w:t>
      </w:r>
      <w:proofErr w:type="gramEnd"/>
      <w:r w:rsidRPr="0081715C">
        <w:rPr>
          <w:rFonts w:ascii="Times New Roman" w:hAnsi="Times New Roman" w:cs="Times New Roman"/>
        </w:rPr>
        <w:t xml:space="preserve"> брюки и юбки </w:t>
      </w:r>
      <w:r w:rsidRPr="0081715C">
        <w:rPr>
          <w:rFonts w:ascii="Times New Roman" w:hAnsi="Times New Roman" w:cs="Times New Roman"/>
          <w:color w:val="000000"/>
        </w:rPr>
        <w:t>(рекомендованная длина юбки выше колен не более  7 см  и ниже колен не более  7 см)</w:t>
      </w:r>
      <w:r w:rsidRPr="0081715C">
        <w:rPr>
          <w:rFonts w:ascii="Times New Roman" w:hAnsi="Times New Roman" w:cs="Times New Roman"/>
        </w:rPr>
        <w:t xml:space="preserve">  классического кроя, синие. Рубашка, блузка (с воротником), водолазки однотонные </w:t>
      </w:r>
      <w:proofErr w:type="gramStart"/>
      <w:r w:rsidRPr="0081715C">
        <w:rPr>
          <w:rFonts w:ascii="Times New Roman" w:hAnsi="Times New Roman" w:cs="Times New Roman"/>
        </w:rPr>
        <w:t xml:space="preserve">( </w:t>
      </w:r>
      <w:proofErr w:type="gramEnd"/>
      <w:r w:rsidRPr="0081715C">
        <w:rPr>
          <w:rFonts w:ascii="Times New Roman" w:hAnsi="Times New Roman" w:cs="Times New Roman"/>
        </w:rPr>
        <w:t>пастельных тонов). Обувь строгая, гигиеничная (не спортивная)</w:t>
      </w:r>
      <w:proofErr w:type="gramStart"/>
      <w:r w:rsidRPr="0081715C">
        <w:rPr>
          <w:rFonts w:ascii="Times New Roman" w:hAnsi="Times New Roman" w:cs="Times New Roman"/>
        </w:rPr>
        <w:t xml:space="preserve"> ,</w:t>
      </w:r>
      <w:proofErr w:type="gramEnd"/>
      <w:r w:rsidRPr="0081715C">
        <w:rPr>
          <w:rFonts w:ascii="Times New Roman" w:hAnsi="Times New Roman" w:cs="Times New Roman"/>
        </w:rPr>
        <w:t xml:space="preserve"> высокий каблук не более 6 см.</w:t>
      </w:r>
    </w:p>
    <w:p w:rsidR="00816ADB" w:rsidRPr="0081715C" w:rsidRDefault="00816ADB" w:rsidP="0034784A">
      <w:pPr>
        <w:pStyle w:val="a4"/>
        <w:spacing w:before="0" w:beforeAutospacing="0" w:after="0" w:afterAutospacing="0" w:line="204" w:lineRule="atLeast"/>
        <w:jc w:val="both"/>
      </w:pPr>
      <w:r w:rsidRPr="0081715C">
        <w:t>3.</w:t>
      </w:r>
      <w:r w:rsidR="0081715C" w:rsidRPr="0081715C">
        <w:t>4</w:t>
      </w:r>
      <w:r w:rsidRPr="0081715C">
        <w:t xml:space="preserve">. </w:t>
      </w:r>
      <w:r w:rsidRPr="0081715C">
        <w:rPr>
          <w:bCs/>
          <w:iCs/>
        </w:rPr>
        <w:t>Парадная форма:</w:t>
      </w:r>
      <w:r w:rsidRPr="0081715C">
        <w:t xml:space="preserve"> </w:t>
      </w:r>
    </w:p>
    <w:p w:rsidR="00816ADB" w:rsidRPr="0081715C" w:rsidRDefault="00816ADB" w:rsidP="0034784A">
      <w:pPr>
        <w:pStyle w:val="a4"/>
        <w:spacing w:before="0" w:beforeAutospacing="0" w:after="0" w:afterAutospacing="0" w:line="204" w:lineRule="atLeast"/>
        <w:jc w:val="both"/>
      </w:pPr>
      <w:r w:rsidRPr="0081715C">
        <w:t>- д</w:t>
      </w:r>
      <w:r w:rsidRPr="0081715C">
        <w:rPr>
          <w:bCs/>
          <w:iCs/>
        </w:rPr>
        <w:t>евочки 1-</w:t>
      </w:r>
      <w:r w:rsidR="0081715C" w:rsidRPr="0081715C">
        <w:rPr>
          <w:bCs/>
          <w:iCs/>
        </w:rPr>
        <w:t>9</w:t>
      </w:r>
      <w:r w:rsidRPr="0081715C">
        <w:rPr>
          <w:bCs/>
          <w:iCs/>
        </w:rPr>
        <w:t xml:space="preserve"> классо</w:t>
      </w:r>
      <w:proofErr w:type="gramStart"/>
      <w:r w:rsidRPr="0081715C">
        <w:rPr>
          <w:bCs/>
          <w:iCs/>
        </w:rPr>
        <w:t>в</w:t>
      </w:r>
      <w:r w:rsidRPr="0081715C">
        <w:t>-</w:t>
      </w:r>
      <w:proofErr w:type="gramEnd"/>
      <w:r w:rsidRPr="0081715C">
        <w:t xml:space="preserve"> б</w:t>
      </w:r>
      <w:r w:rsidRPr="0081715C">
        <w:rPr>
          <w:bCs/>
          <w:iCs/>
        </w:rPr>
        <w:t xml:space="preserve">елая блуза рубашечного покроя, жакет, юбка </w:t>
      </w:r>
      <w:r w:rsidRPr="0081715C">
        <w:rPr>
          <w:color w:val="000000"/>
        </w:rPr>
        <w:t>(рекомендованная длина юбки выше колен не более  7 см  и ниже колен не более  7 см)</w:t>
      </w:r>
      <w:r w:rsidRPr="0081715C">
        <w:rPr>
          <w:bCs/>
          <w:iCs/>
        </w:rPr>
        <w:t>, брюки, колготки белого или телесного цвета, туфли;</w:t>
      </w:r>
    </w:p>
    <w:p w:rsidR="00816ADB" w:rsidRPr="0081715C" w:rsidRDefault="00816ADB" w:rsidP="0034784A">
      <w:pPr>
        <w:pStyle w:val="a4"/>
        <w:spacing w:before="0" w:beforeAutospacing="0" w:after="0" w:afterAutospacing="0" w:line="204" w:lineRule="atLeast"/>
        <w:jc w:val="both"/>
      </w:pPr>
      <w:r w:rsidRPr="0081715C">
        <w:rPr>
          <w:bCs/>
          <w:iCs/>
        </w:rPr>
        <w:t>- мальчики 1-</w:t>
      </w:r>
      <w:r w:rsidR="0081715C" w:rsidRPr="0081715C">
        <w:rPr>
          <w:bCs/>
          <w:iCs/>
        </w:rPr>
        <w:t>9</w:t>
      </w:r>
      <w:r w:rsidRPr="0081715C">
        <w:rPr>
          <w:bCs/>
          <w:iCs/>
        </w:rPr>
        <w:t xml:space="preserve"> классов – белая мужская (мальчиковая) сорочка, пиджак, брюки, туфли. Галстуки, бабочки  по желанию.</w:t>
      </w:r>
    </w:p>
    <w:p w:rsidR="00816ADB" w:rsidRPr="0081715C" w:rsidRDefault="00816ADB" w:rsidP="0034784A">
      <w:pPr>
        <w:pStyle w:val="1"/>
        <w:spacing w:before="0" w:after="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3.</w:t>
      </w:r>
      <w:r w:rsidR="0081715C" w:rsidRPr="0081715C">
        <w:rPr>
          <w:rFonts w:ascii="Times New Roman" w:hAnsi="Times New Roman" w:cs="Times New Roman"/>
        </w:rPr>
        <w:t>5</w:t>
      </w:r>
      <w:r w:rsidRPr="0081715C">
        <w:rPr>
          <w:rFonts w:ascii="Times New Roman" w:hAnsi="Times New Roman" w:cs="Times New Roman"/>
        </w:rPr>
        <w:t>. Спортивная форма:</w:t>
      </w:r>
    </w:p>
    <w:p w:rsidR="00816ADB" w:rsidRPr="0081715C" w:rsidRDefault="00816ADB" w:rsidP="0034784A">
      <w:pPr>
        <w:pStyle w:val="1"/>
        <w:spacing w:before="0" w:after="0"/>
        <w:contextualSpacing/>
        <w:jc w:val="both"/>
        <w:outlineLvl w:val="0"/>
        <w:rPr>
          <w:rStyle w:val="a3"/>
          <w:rFonts w:ascii="Times New Roman" w:hAnsi="Times New Roman"/>
          <w:b w:val="0"/>
          <w:bCs w:val="0"/>
        </w:rPr>
      </w:pPr>
      <w:r w:rsidRPr="0081715C">
        <w:rPr>
          <w:rFonts w:ascii="Times New Roman" w:hAnsi="Times New Roman" w:cs="Times New Roman"/>
        </w:rPr>
        <w:t xml:space="preserve"> - спортивная форма включает белую футболку, спортивные шорты, спортивные брюки (костюм) черного цвета, кроссовки  или кеды. Форма должна соответствовать погоде и месту проведения физкультурных занятий.</w:t>
      </w:r>
    </w:p>
    <w:p w:rsidR="00816ADB" w:rsidRPr="0081715C" w:rsidRDefault="00816ADB" w:rsidP="0034784A">
      <w:pPr>
        <w:pStyle w:val="1"/>
        <w:spacing w:before="0" w:after="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81715C" w:rsidRDefault="00816ADB" w:rsidP="0034784A">
      <w:pPr>
        <w:pStyle w:val="1"/>
        <w:spacing w:before="0" w:after="0"/>
        <w:contextualSpacing/>
        <w:jc w:val="both"/>
        <w:outlineLvl w:val="0"/>
        <w:rPr>
          <w:rStyle w:val="a3"/>
          <w:rFonts w:ascii="Times New Roman" w:hAnsi="Times New Roman"/>
        </w:rPr>
      </w:pPr>
      <w:r w:rsidRPr="0081715C">
        <w:rPr>
          <w:rStyle w:val="a3"/>
          <w:rFonts w:ascii="Times New Roman" w:hAnsi="Times New Roman"/>
        </w:rPr>
        <w:t>4. ПРАВА И ОБЯЗАННОСТИ УЧАЩИХСЯ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4.1. Учащиеся имеет право: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 выбирать школьную форму в соответствии с предложенными вариантами;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lastRenderedPageBreak/>
        <w:t xml:space="preserve"> - самостоятельно подбирать рубашки, блузки, аксессуары, к школьному костюму в повседневной жизни;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4.2. Обучающиеся обязаны: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в течение учебного года постоянно носить школьную форму;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содержать форму в чистоте, относиться к ней бережно;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спортивную форму в дни уроков физической культуры приносить с собой;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в дни проведения торжественных линеек, праздников школьники надевать парадную форму;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выполнять все пункты данного Положения.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816ADB" w:rsidRPr="0081715C" w:rsidRDefault="00816ADB" w:rsidP="007A4518">
      <w:pPr>
        <w:pStyle w:val="1"/>
        <w:spacing w:before="0" w:after="0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81715C">
        <w:rPr>
          <w:rFonts w:ascii="Times New Roman" w:hAnsi="Times New Roman" w:cs="Times New Roman"/>
          <w:b/>
        </w:rPr>
        <w:t>5.ОТВЕТСТВЕННОСТЬ</w:t>
      </w:r>
    </w:p>
    <w:p w:rsidR="00816ADB" w:rsidRPr="0081715C" w:rsidRDefault="00816ADB" w:rsidP="007A4518">
      <w:pPr>
        <w:pStyle w:val="1"/>
        <w:spacing w:before="0" w:after="0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81715C">
        <w:rPr>
          <w:rFonts w:ascii="Times New Roman" w:hAnsi="Times New Roman" w:cs="Times New Roman"/>
          <w:color w:val="000000"/>
        </w:rPr>
        <w:br/>
      </w:r>
      <w:r w:rsidRPr="0081715C">
        <w:rPr>
          <w:rFonts w:ascii="Times New Roman" w:hAnsi="Times New Roman" w:cs="Times New Roman"/>
          <w:color w:val="000000"/>
          <w:shd w:val="clear" w:color="auto" w:fill="FFFFFF"/>
        </w:rPr>
        <w:t>5.1. В случае</w:t>
      </w:r>
      <w:proofErr w:type="gramStart"/>
      <w:r w:rsidRPr="0081715C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81715C">
        <w:rPr>
          <w:rFonts w:ascii="Times New Roman" w:hAnsi="Times New Roman" w:cs="Times New Roman"/>
          <w:color w:val="000000"/>
          <w:shd w:val="clear" w:color="auto" w:fill="FFFFFF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  <w:r w:rsidRPr="0081715C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1715C">
        <w:rPr>
          <w:rFonts w:ascii="Times New Roman" w:hAnsi="Times New Roman" w:cs="Times New Roman"/>
          <w:color w:val="000000"/>
        </w:rPr>
        <w:br/>
      </w:r>
      <w:r w:rsidRPr="0081715C">
        <w:rPr>
          <w:rFonts w:ascii="Times New Roman" w:hAnsi="Times New Roman" w:cs="Times New Roman"/>
          <w:color w:val="000000"/>
          <w:shd w:val="clear" w:color="auto" w:fill="FFFFFF"/>
        </w:rPr>
        <w:t xml:space="preserve">5.2. В случае длительного уклонения от ношения школьной формы вопрос выносится на комиссию по разрешению споров между участниками образовательного процесса. По решению комиссии к учащемуся могут быть применены меры дисциплинарного взыскания, осуществляющей образовательную деятельность, в соответствии со статьями 43 и </w:t>
      </w:r>
      <w:proofErr w:type="spellStart"/>
      <w:r w:rsidR="0081715C" w:rsidRPr="0081715C">
        <w:rPr>
          <w:rFonts w:ascii="Times New Roman" w:hAnsi="Times New Roman" w:cs="Times New Roman"/>
          <w:color w:val="000000"/>
          <w:shd w:val="clear" w:color="auto" w:fill="FFFFFF"/>
        </w:rPr>
        <w:t>ФЗ</w:t>
      </w:r>
      <w:proofErr w:type="gramStart"/>
      <w:r w:rsidRPr="0081715C">
        <w:rPr>
          <w:rFonts w:ascii="Times New Roman" w:hAnsi="Times New Roman" w:cs="Times New Roman"/>
          <w:color w:val="000000"/>
          <w:shd w:val="clear" w:color="auto" w:fill="FFFFFF"/>
        </w:rPr>
        <w:t>«О</w:t>
      </w:r>
      <w:proofErr w:type="gramEnd"/>
      <w:r w:rsidRPr="0081715C">
        <w:rPr>
          <w:rFonts w:ascii="Times New Roman" w:hAnsi="Times New Roman" w:cs="Times New Roman"/>
          <w:color w:val="000000"/>
          <w:shd w:val="clear" w:color="auto" w:fill="FFFFFF"/>
        </w:rPr>
        <w:t>б</w:t>
      </w:r>
      <w:proofErr w:type="spellEnd"/>
      <w:r w:rsidRPr="0081715C">
        <w:rPr>
          <w:rFonts w:ascii="Times New Roman" w:hAnsi="Times New Roman" w:cs="Times New Roman"/>
          <w:color w:val="000000"/>
          <w:shd w:val="clear" w:color="auto" w:fill="FFFFFF"/>
        </w:rPr>
        <w:t xml:space="preserve"> образовании</w:t>
      </w:r>
      <w:r w:rsidR="0081715C" w:rsidRPr="0081715C">
        <w:rPr>
          <w:rFonts w:ascii="Times New Roman" w:hAnsi="Times New Roman" w:cs="Times New Roman"/>
          <w:color w:val="000000"/>
          <w:shd w:val="clear" w:color="auto" w:fill="FFFFFF"/>
        </w:rPr>
        <w:t xml:space="preserve"> в Российской Федерации</w:t>
      </w:r>
      <w:r w:rsidRPr="0081715C">
        <w:rPr>
          <w:rFonts w:ascii="Times New Roman" w:hAnsi="Times New Roman" w:cs="Times New Roman"/>
          <w:color w:val="000000"/>
          <w:shd w:val="clear" w:color="auto" w:fill="FFFFFF"/>
        </w:rPr>
        <w:t>» № 273</w:t>
      </w:r>
      <w:r w:rsidR="0081715C" w:rsidRPr="0081715C">
        <w:rPr>
          <w:rFonts w:ascii="Times New Roman" w:hAnsi="Times New Roman" w:cs="Times New Roman"/>
          <w:color w:val="000000"/>
          <w:shd w:val="clear" w:color="auto" w:fill="FFFFFF"/>
        </w:rPr>
        <w:t xml:space="preserve"> 29.12.2012г.</w:t>
      </w:r>
    </w:p>
    <w:p w:rsidR="00816ADB" w:rsidRPr="0081715C" w:rsidRDefault="00816ADB" w:rsidP="007A4518">
      <w:pPr>
        <w:pStyle w:val="1"/>
        <w:spacing w:before="0" w:after="0"/>
        <w:contextualSpacing/>
        <w:jc w:val="both"/>
        <w:outlineLvl w:val="0"/>
        <w:rPr>
          <w:rFonts w:ascii="Times New Roman" w:hAnsi="Times New Roman" w:cs="Times New Roman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  <w:r w:rsidRPr="0081715C">
        <w:rPr>
          <w:rStyle w:val="a3"/>
          <w:rFonts w:ascii="Times New Roman" w:hAnsi="Times New Roman"/>
        </w:rPr>
        <w:t>6. ПРАВА И ОБЯЗАННОСТИ РОДИТЕЛЕЙ (ЗАКОННЫХ ПРЕДСТАВИТЕЛЕЙ)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6.1. Родители имеют право: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выбирать школьную форму в соответствии с предложенными вариантами;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самостоятельно подбирать рубашки, блузки, аксессуары, к школьному костюму в повседневной жизни;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6.2. Родители обязаны: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приобрести обучающимся школьную форму, согласно условиям данного Положения до начала учебного года и делать это по мере необходимости, вплоть до окончания обучающимися школы;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ежедневно контролировать внешний вид учащегося перед выходом его в школу в соответствии с требованиями Положения;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следить за опрятным состоянием школьной формы своего ребенка, т.е. своевременно ее стирать по мере загрязнения, гладить;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не допускать ситуаций, когда учащихся причину отсутствия формы объясняем тем, что она постирана и не высохла;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регулярно проверять электронный дневник ребенка в части сообщения об отсутствии школьной формы  и принятии мер для обеспечения ребенка школьной формой.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81715C">
        <w:rPr>
          <w:rFonts w:ascii="Times New Roman" w:hAnsi="Times New Roman" w:cs="Times New Roman"/>
          <w:b/>
        </w:rPr>
        <w:t>7. ОТВЕТСТВЕННОСТЬ РОДИТЕЛЕЙ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t>7.1. За ненадлежащее исполнение или неисполнение родителями данного Положения родители несут ответственность в соответствии со ст. 44 Федерального закона                    "Об образовании в Российской Федерации" № 273 от 29.12.2012 года.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b/>
          <w:color w:val="000000"/>
          <w:shd w:val="clear" w:color="auto" w:fill="FFFFFF"/>
        </w:rPr>
        <w:t>8. ОБЯЗАННОСТИ КЛАССНОГО РУКОВОДИТЕЛЯ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t>Классный руководитель обязан: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t>8.1.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8.2. Своевременно (в день наличия факта) ставить родителей в известность о факте отсутствия школьной формы у учащегося.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t>8.3. Своевременно извещать родителей и учащихся, вызванных на комиссию по разрешению споров между участниками образовательного процесса о времени и месте её заседания.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t>8.4. Действовать в рамках своей компетенции на основании должностной инструкции.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b/>
          <w:color w:val="000000"/>
          <w:shd w:val="clear" w:color="auto" w:fill="FFFFFF"/>
        </w:rPr>
        <w:t>9</w:t>
      </w:r>
      <w:r w:rsidRPr="0081715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81715C">
        <w:rPr>
          <w:rFonts w:ascii="Times New Roman" w:hAnsi="Times New Roman" w:cs="Times New Roman"/>
          <w:b/>
          <w:color w:val="000000"/>
          <w:shd w:val="clear" w:color="auto" w:fill="FFFFFF"/>
        </w:rPr>
        <w:t>ОТВЕТСТВЕННОСТЬ КЛАССНОГО РУКОВОДИТЕЛЯ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t>9.1. За неисполнение или ненадлежащее исполнение должностных обязанностей несет ответственность, предусмотренную трудовым законодательством РФ, внутренними локальными актами школы.</w:t>
      </w:r>
    </w:p>
    <w:p w:rsidR="00816ADB" w:rsidRPr="0081715C" w:rsidRDefault="00816ADB" w:rsidP="007A4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ADB" w:rsidRDefault="00816ADB" w:rsidP="007A4518"/>
    <w:sectPr w:rsidR="00816ADB" w:rsidSect="00CF47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1903"/>
    <w:multiLevelType w:val="hybridMultilevel"/>
    <w:tmpl w:val="42C4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518"/>
    <w:rsid w:val="00171F0A"/>
    <w:rsid w:val="00296C74"/>
    <w:rsid w:val="0033772E"/>
    <w:rsid w:val="0034775D"/>
    <w:rsid w:val="0034784A"/>
    <w:rsid w:val="00351A71"/>
    <w:rsid w:val="00410CB6"/>
    <w:rsid w:val="00477EFF"/>
    <w:rsid w:val="006C73D4"/>
    <w:rsid w:val="006F2059"/>
    <w:rsid w:val="006F7AC2"/>
    <w:rsid w:val="007A4518"/>
    <w:rsid w:val="007C6045"/>
    <w:rsid w:val="00816ADB"/>
    <w:rsid w:val="0081715C"/>
    <w:rsid w:val="008F4493"/>
    <w:rsid w:val="009A6456"/>
    <w:rsid w:val="00A726ED"/>
    <w:rsid w:val="00A94D48"/>
    <w:rsid w:val="00BA4617"/>
    <w:rsid w:val="00C57E86"/>
    <w:rsid w:val="00CF47DD"/>
    <w:rsid w:val="00D873CC"/>
    <w:rsid w:val="00DA204B"/>
    <w:rsid w:val="00E14263"/>
    <w:rsid w:val="00E828DF"/>
    <w:rsid w:val="00E82B92"/>
    <w:rsid w:val="00F45862"/>
    <w:rsid w:val="00F93BD8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4518"/>
    <w:rPr>
      <w:rFonts w:cs="Times New Roman"/>
      <w:b/>
      <w:bCs/>
    </w:rPr>
  </w:style>
  <w:style w:type="paragraph" w:customStyle="1" w:styleId="1">
    <w:name w:val="Обычный (веб)1"/>
    <w:basedOn w:val="a"/>
    <w:uiPriority w:val="99"/>
    <w:rsid w:val="007A4518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7A4518"/>
    <w:rPr>
      <w:rFonts w:cs="Times New Roman"/>
    </w:rPr>
  </w:style>
  <w:style w:type="paragraph" w:styleId="a4">
    <w:name w:val="Normal (Web)"/>
    <w:basedOn w:val="a"/>
    <w:uiPriority w:val="99"/>
    <w:rsid w:val="00347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6F7AC2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1715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Протокол педагогического совета</vt:lpstr>
    </vt:vector>
  </TitlesOfParts>
  <Company>school559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Протокол педагогического совета</dc:title>
  <dc:subject/>
  <dc:creator>Чернушенко</dc:creator>
  <cp:keywords/>
  <dc:description/>
  <cp:lastModifiedBy>Admin</cp:lastModifiedBy>
  <cp:revision>4</cp:revision>
  <cp:lastPrinted>2014-08-29T09:16:00Z</cp:lastPrinted>
  <dcterms:created xsi:type="dcterms:W3CDTF">2014-09-10T18:20:00Z</dcterms:created>
  <dcterms:modified xsi:type="dcterms:W3CDTF">2010-01-01T04:11:00Z</dcterms:modified>
</cp:coreProperties>
</file>