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223067" w:rsidRPr="00223067" w:rsidTr="00956732">
        <w:tc>
          <w:tcPr>
            <w:tcW w:w="4784" w:type="dxa"/>
          </w:tcPr>
          <w:p w:rsidR="00223067" w:rsidRPr="00223067" w:rsidRDefault="00223067" w:rsidP="0022306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3067">
              <w:rPr>
                <w:rFonts w:ascii="Arial" w:eastAsia="Times New Roman" w:hAnsi="Arial" w:cs="Arial"/>
                <w:sz w:val="20"/>
                <w:szCs w:val="20"/>
                <w:lang w:eastAsia="ru-RU"/>
              </w:rPr>
              <w:br w:type="page"/>
            </w:r>
            <w:r w:rsidRPr="00223067">
              <w:rPr>
                <w:rFonts w:ascii="Times New Roman" w:eastAsia="Times New Roman" w:hAnsi="Times New Roman" w:cs="Arial"/>
                <w:sz w:val="24"/>
                <w:szCs w:val="24"/>
                <w:lang w:eastAsia="ru-RU"/>
              </w:rPr>
              <w:t>Учтено мнение:</w:t>
            </w:r>
          </w:p>
          <w:p w:rsidR="00223067" w:rsidRPr="00223067" w:rsidRDefault="00223067" w:rsidP="0022306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roofErr w:type="gramStart"/>
            <w:r w:rsidRPr="00223067">
              <w:rPr>
                <w:rFonts w:ascii="Times New Roman" w:eastAsia="Times New Roman" w:hAnsi="Times New Roman" w:cs="Arial"/>
                <w:sz w:val="24"/>
                <w:szCs w:val="24"/>
                <w:lang w:eastAsia="ru-RU"/>
              </w:rPr>
              <w:t>выборного органа первичной                                           профсоюзной организации общеобразовательно</w:t>
            </w:r>
            <w:r w:rsidR="000C2B7D">
              <w:rPr>
                <w:rFonts w:ascii="Times New Roman" w:eastAsia="Times New Roman" w:hAnsi="Times New Roman" w:cs="Arial"/>
                <w:sz w:val="24"/>
                <w:szCs w:val="24"/>
                <w:lang w:eastAsia="ru-RU"/>
              </w:rPr>
              <w:t>го учреждения (протокол  от  «12</w:t>
            </w:r>
            <w:r w:rsidRPr="00223067">
              <w:rPr>
                <w:rFonts w:ascii="Times New Roman" w:eastAsia="Times New Roman" w:hAnsi="Times New Roman" w:cs="Arial"/>
                <w:sz w:val="24"/>
                <w:szCs w:val="24"/>
                <w:lang w:eastAsia="ru-RU"/>
              </w:rPr>
              <w:t xml:space="preserve">»  </w:t>
            </w:r>
            <w:r w:rsidR="000C2B7D">
              <w:rPr>
                <w:rFonts w:ascii="Times New Roman" w:eastAsia="Times New Roman" w:hAnsi="Times New Roman" w:cs="Arial"/>
                <w:sz w:val="24"/>
                <w:szCs w:val="24"/>
                <w:lang w:eastAsia="ru-RU"/>
              </w:rPr>
              <w:t>августа</w:t>
            </w:r>
            <w:r w:rsidRPr="00223067">
              <w:rPr>
                <w:rFonts w:ascii="Times New Roman" w:eastAsia="Times New Roman" w:hAnsi="Times New Roman" w:cs="Arial"/>
                <w:sz w:val="24"/>
                <w:szCs w:val="24"/>
                <w:lang w:eastAsia="ru-RU"/>
              </w:rPr>
              <w:t>20</w:t>
            </w:r>
            <w:r w:rsidR="000C2B7D">
              <w:rPr>
                <w:rFonts w:ascii="Times New Roman" w:eastAsia="Times New Roman" w:hAnsi="Times New Roman" w:cs="Arial"/>
                <w:sz w:val="24"/>
                <w:szCs w:val="24"/>
                <w:lang w:eastAsia="ru-RU"/>
              </w:rPr>
              <w:t>15</w:t>
            </w:r>
            <w:r w:rsidRPr="00223067">
              <w:rPr>
                <w:rFonts w:ascii="Times New Roman" w:eastAsia="Times New Roman" w:hAnsi="Times New Roman" w:cs="Arial"/>
                <w:sz w:val="24"/>
                <w:szCs w:val="24"/>
                <w:lang w:eastAsia="ru-RU"/>
              </w:rPr>
              <w:t xml:space="preserve">г. </w:t>
            </w:r>
            <w:r w:rsidR="000C2B7D">
              <w:rPr>
                <w:rFonts w:ascii="Times New Roman" w:eastAsia="Times New Roman" w:hAnsi="Times New Roman" w:cs="Arial"/>
                <w:sz w:val="24"/>
                <w:szCs w:val="24"/>
                <w:lang w:eastAsia="ru-RU"/>
              </w:rPr>
              <w:t>№1</w:t>
            </w:r>
            <w:proofErr w:type="gramEnd"/>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Председатель</w:t>
            </w:r>
          </w:p>
          <w:p w:rsidR="00223067" w:rsidRPr="00223067" w:rsidRDefault="00223067" w:rsidP="00223067">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выборного органа первичной профсоюзной организации </w:t>
            </w:r>
          </w:p>
          <w:p w:rsidR="000C2B7D" w:rsidRDefault="000C2B7D" w:rsidP="0022306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________________         </w:t>
            </w:r>
            <w:r w:rsidRPr="000C2B7D">
              <w:rPr>
                <w:rFonts w:ascii="Times New Roman" w:eastAsia="Times New Roman" w:hAnsi="Times New Roman" w:cs="Arial"/>
                <w:sz w:val="24"/>
                <w:szCs w:val="24"/>
                <w:u w:val="single"/>
                <w:lang w:eastAsia="ru-RU"/>
              </w:rPr>
              <w:t>ИвановаТ.В.</w:t>
            </w:r>
          </w:p>
          <w:p w:rsidR="00223067" w:rsidRPr="00223067" w:rsidRDefault="00223067" w:rsidP="0022306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       (подпись)                        (Ф.И.О.)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4786" w:type="dxa"/>
          </w:tcPr>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Приложение к коллективному договору</w:t>
            </w:r>
          </w:p>
          <w:p w:rsidR="00223067" w:rsidRPr="00223067" w:rsidRDefault="000C2B7D"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МБОУ Нижне-</w:t>
            </w:r>
            <w:proofErr w:type="spellStart"/>
            <w:r>
              <w:rPr>
                <w:rFonts w:ascii="Times New Roman" w:eastAsia="Times New Roman" w:hAnsi="Times New Roman" w:cs="Arial"/>
                <w:sz w:val="24"/>
                <w:szCs w:val="24"/>
                <w:lang w:eastAsia="ru-RU"/>
              </w:rPr>
              <w:t>Серебряковской</w:t>
            </w:r>
            <w:proofErr w:type="spellEnd"/>
            <w:r>
              <w:rPr>
                <w:rFonts w:ascii="Times New Roman" w:eastAsia="Times New Roman" w:hAnsi="Times New Roman" w:cs="Arial"/>
                <w:sz w:val="24"/>
                <w:szCs w:val="24"/>
                <w:lang w:eastAsia="ru-RU"/>
              </w:rPr>
              <w:t xml:space="preserve"> ООШ</w:t>
            </w: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от «___» _____________ 20__ г.</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УТВЕРЖДАЮ</w:t>
            </w:r>
          </w:p>
          <w:p w:rsidR="000C2B7D" w:rsidRDefault="000C2B7D" w:rsidP="000C2B7D">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roofErr w:type="spellStart"/>
            <w:r>
              <w:rPr>
                <w:rFonts w:ascii="Times New Roman" w:eastAsia="Times New Roman" w:hAnsi="Times New Roman" w:cs="Arial"/>
                <w:sz w:val="24"/>
                <w:szCs w:val="24"/>
                <w:lang w:eastAsia="ru-RU"/>
              </w:rPr>
              <w:t>и.о</w:t>
            </w:r>
            <w:proofErr w:type="spellEnd"/>
            <w:r>
              <w:rPr>
                <w:rFonts w:ascii="Times New Roman" w:eastAsia="Times New Roman" w:hAnsi="Times New Roman" w:cs="Arial"/>
                <w:sz w:val="24"/>
                <w:szCs w:val="24"/>
                <w:lang w:eastAsia="ru-RU"/>
              </w:rPr>
              <w:t>. д</w:t>
            </w:r>
            <w:r w:rsidR="00223067" w:rsidRPr="00223067">
              <w:rPr>
                <w:rFonts w:ascii="Times New Roman" w:eastAsia="Times New Roman" w:hAnsi="Times New Roman" w:cs="Arial"/>
                <w:sz w:val="24"/>
                <w:szCs w:val="24"/>
                <w:lang w:eastAsia="ru-RU"/>
              </w:rPr>
              <w:t>иректор</w:t>
            </w:r>
            <w:r>
              <w:rPr>
                <w:rFonts w:ascii="Times New Roman" w:eastAsia="Times New Roman" w:hAnsi="Times New Roman" w:cs="Arial"/>
                <w:sz w:val="24"/>
                <w:szCs w:val="24"/>
                <w:lang w:eastAsia="ru-RU"/>
              </w:rPr>
              <w:t>а</w:t>
            </w:r>
          </w:p>
          <w:p w:rsidR="000C2B7D" w:rsidRPr="00223067" w:rsidRDefault="00223067" w:rsidP="000C2B7D">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 </w:t>
            </w:r>
            <w:r w:rsidR="000C2B7D">
              <w:rPr>
                <w:rFonts w:ascii="Times New Roman" w:eastAsia="Times New Roman" w:hAnsi="Times New Roman" w:cs="Arial"/>
                <w:sz w:val="24"/>
                <w:szCs w:val="24"/>
                <w:lang w:eastAsia="ru-RU"/>
              </w:rPr>
              <w:t>МБОУ Нижне-</w:t>
            </w:r>
            <w:proofErr w:type="spellStart"/>
            <w:r w:rsidR="000C2B7D">
              <w:rPr>
                <w:rFonts w:ascii="Times New Roman" w:eastAsia="Times New Roman" w:hAnsi="Times New Roman" w:cs="Arial"/>
                <w:sz w:val="24"/>
                <w:szCs w:val="24"/>
                <w:lang w:eastAsia="ru-RU"/>
              </w:rPr>
              <w:t>Серебряковской</w:t>
            </w:r>
            <w:proofErr w:type="spellEnd"/>
            <w:r w:rsidR="000C2B7D">
              <w:rPr>
                <w:rFonts w:ascii="Times New Roman" w:eastAsia="Times New Roman" w:hAnsi="Times New Roman" w:cs="Arial"/>
                <w:sz w:val="24"/>
                <w:szCs w:val="24"/>
                <w:lang w:eastAsia="ru-RU"/>
              </w:rPr>
              <w:t xml:space="preserve"> ООШ</w:t>
            </w:r>
          </w:p>
          <w:p w:rsidR="00223067" w:rsidRPr="00223067" w:rsidRDefault="000C2B7D" w:rsidP="000C2B7D">
            <w:pPr>
              <w:widowControl w:val="0"/>
              <w:tabs>
                <w:tab w:val="center" w:pos="2645"/>
              </w:tabs>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_____________             </w:t>
            </w:r>
            <w:proofErr w:type="spellStart"/>
            <w:r w:rsidRPr="000C2B7D">
              <w:rPr>
                <w:rFonts w:ascii="Times New Roman" w:eastAsia="Times New Roman" w:hAnsi="Times New Roman" w:cs="Arial"/>
                <w:sz w:val="24"/>
                <w:szCs w:val="24"/>
                <w:u w:val="single"/>
                <w:lang w:eastAsia="ru-RU"/>
              </w:rPr>
              <w:t>Са</w:t>
            </w:r>
            <w:r>
              <w:rPr>
                <w:rFonts w:ascii="Times New Roman" w:eastAsia="Times New Roman" w:hAnsi="Times New Roman" w:cs="Arial"/>
                <w:sz w:val="24"/>
                <w:szCs w:val="24"/>
                <w:u w:val="single"/>
                <w:lang w:eastAsia="ru-RU"/>
              </w:rPr>
              <w:t>моходкина</w:t>
            </w:r>
            <w:proofErr w:type="spellEnd"/>
            <w:r>
              <w:rPr>
                <w:rFonts w:ascii="Times New Roman" w:eastAsia="Times New Roman" w:hAnsi="Times New Roman" w:cs="Arial"/>
                <w:sz w:val="24"/>
                <w:szCs w:val="24"/>
                <w:u w:val="single"/>
                <w:lang w:eastAsia="ru-RU"/>
              </w:rPr>
              <w:t xml:space="preserve"> И.А.</w:t>
            </w:r>
          </w:p>
          <w:p w:rsidR="00223067" w:rsidRPr="00223067" w:rsidRDefault="00223067" w:rsidP="000C2B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       (подпись)                        (Ф.И.О.) </w:t>
            </w: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w:t>
            </w:r>
            <w:r w:rsidR="00A433BC" w:rsidRPr="00A433BC">
              <w:rPr>
                <w:rFonts w:ascii="Times New Roman" w:eastAsia="Times New Roman" w:hAnsi="Times New Roman" w:cs="Arial"/>
                <w:sz w:val="24"/>
                <w:szCs w:val="24"/>
                <w:u w:val="single"/>
                <w:lang w:eastAsia="ru-RU"/>
              </w:rPr>
              <w:t>26</w:t>
            </w:r>
            <w:r w:rsidRPr="00223067">
              <w:rPr>
                <w:rFonts w:ascii="Times New Roman" w:eastAsia="Times New Roman" w:hAnsi="Times New Roman" w:cs="Arial"/>
                <w:sz w:val="24"/>
                <w:szCs w:val="24"/>
                <w:lang w:eastAsia="ru-RU"/>
              </w:rPr>
              <w:t xml:space="preserve">» </w:t>
            </w:r>
            <w:r w:rsidR="00A433BC" w:rsidRPr="00A433BC">
              <w:rPr>
                <w:rFonts w:ascii="Times New Roman" w:eastAsia="Times New Roman" w:hAnsi="Times New Roman" w:cs="Arial"/>
                <w:sz w:val="24"/>
                <w:szCs w:val="24"/>
                <w:u w:val="single"/>
                <w:lang w:eastAsia="ru-RU"/>
              </w:rPr>
              <w:t>август</w:t>
            </w:r>
            <w:r w:rsidR="00A433BC">
              <w:rPr>
                <w:rFonts w:ascii="Times New Roman" w:eastAsia="Times New Roman" w:hAnsi="Times New Roman" w:cs="Arial"/>
                <w:sz w:val="24"/>
                <w:szCs w:val="24"/>
                <w:lang w:eastAsia="ru-RU"/>
              </w:rPr>
              <w:t>а</w:t>
            </w:r>
            <w:r w:rsidRPr="00223067">
              <w:rPr>
                <w:rFonts w:ascii="Times New Roman" w:eastAsia="Times New Roman" w:hAnsi="Times New Roman" w:cs="Arial"/>
                <w:sz w:val="24"/>
                <w:szCs w:val="24"/>
                <w:lang w:eastAsia="ru-RU"/>
              </w:rPr>
              <w:t>20</w:t>
            </w:r>
            <w:r w:rsidR="00A433BC" w:rsidRPr="00A433BC">
              <w:rPr>
                <w:rFonts w:ascii="Times New Roman" w:eastAsia="Times New Roman" w:hAnsi="Times New Roman" w:cs="Arial"/>
                <w:sz w:val="24"/>
                <w:szCs w:val="24"/>
                <w:u w:val="single"/>
                <w:lang w:eastAsia="ru-RU"/>
              </w:rPr>
              <w:t>15</w:t>
            </w:r>
            <w:r w:rsidRPr="00223067">
              <w:rPr>
                <w:rFonts w:ascii="Times New Roman" w:eastAsia="Times New Roman" w:hAnsi="Times New Roman" w:cs="Arial"/>
                <w:sz w:val="24"/>
                <w:szCs w:val="24"/>
                <w:lang w:eastAsia="ru-RU"/>
              </w:rPr>
              <w:t>г.</w:t>
            </w:r>
          </w:p>
          <w:p w:rsidR="00223067" w:rsidRPr="00223067" w:rsidRDefault="00223067" w:rsidP="0022306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bl>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23067">
        <w:rPr>
          <w:rFonts w:ascii="Times New Roman" w:eastAsia="Times New Roman" w:hAnsi="Times New Roman" w:cs="Arial"/>
          <w:sz w:val="24"/>
          <w:szCs w:val="24"/>
          <w:lang w:eastAsia="ru-RU"/>
        </w:rPr>
        <w:t xml:space="preserve">                                    </w:t>
      </w:r>
      <w:r w:rsidRPr="00223067">
        <w:rPr>
          <w:rFonts w:ascii="Times New Roman" w:eastAsia="Times New Roman" w:hAnsi="Times New Roman" w:cs="Arial"/>
          <w:sz w:val="24"/>
          <w:szCs w:val="24"/>
          <w:lang w:eastAsia="ru-RU"/>
        </w:rPr>
        <w:tab/>
      </w:r>
      <w:r w:rsidRPr="00223067">
        <w:rPr>
          <w:rFonts w:ascii="Times New Roman" w:eastAsia="Times New Roman" w:hAnsi="Times New Roman" w:cs="Arial"/>
          <w:sz w:val="24"/>
          <w:szCs w:val="24"/>
          <w:lang w:eastAsia="ru-RU"/>
        </w:rPr>
        <w:tab/>
      </w:r>
      <w:r w:rsidRPr="00223067">
        <w:rPr>
          <w:rFonts w:ascii="Times New Roman" w:eastAsia="Times New Roman" w:hAnsi="Times New Roman" w:cs="Arial"/>
          <w:sz w:val="24"/>
          <w:szCs w:val="24"/>
          <w:lang w:eastAsia="ru-RU"/>
        </w:rPr>
        <w:tab/>
      </w:r>
      <w:r w:rsidRPr="00223067">
        <w:rPr>
          <w:rFonts w:ascii="Times New Roman" w:eastAsia="Times New Roman" w:hAnsi="Times New Roman" w:cs="Arial"/>
          <w:sz w:val="24"/>
          <w:szCs w:val="24"/>
          <w:lang w:eastAsia="ru-RU"/>
        </w:rPr>
        <w:tab/>
      </w:r>
      <w:r w:rsidRPr="00223067">
        <w:rPr>
          <w:rFonts w:ascii="Times New Roman" w:eastAsia="Times New Roman" w:hAnsi="Times New Roman" w:cs="Arial"/>
          <w:sz w:val="24"/>
          <w:szCs w:val="24"/>
          <w:lang w:eastAsia="ru-RU"/>
        </w:rPr>
        <w:tab/>
        <w:t xml:space="preserve">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b/>
          <w:sz w:val="48"/>
          <w:szCs w:val="48"/>
          <w:lang w:eastAsia="ru-RU"/>
        </w:rPr>
      </w:pPr>
      <w:r w:rsidRPr="00223067">
        <w:rPr>
          <w:rFonts w:ascii="Times New Roman" w:eastAsia="Times New Roman" w:hAnsi="Times New Roman" w:cs="Arial"/>
          <w:b/>
          <w:sz w:val="48"/>
          <w:szCs w:val="48"/>
          <w:lang w:eastAsia="ru-RU"/>
        </w:rPr>
        <w:t xml:space="preserve">ПРАВИЛА </w:t>
      </w: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r w:rsidRPr="00223067">
        <w:rPr>
          <w:rFonts w:ascii="Times New Roman" w:eastAsia="Times New Roman" w:hAnsi="Times New Roman" w:cs="Arial"/>
          <w:b/>
          <w:sz w:val="36"/>
          <w:szCs w:val="36"/>
          <w:lang w:eastAsia="ru-RU"/>
        </w:rPr>
        <w:t>ВНУТРЕННЕГО  ТРУДОВОГО РАСПОРЯДКА</w:t>
      </w: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36"/>
          <w:szCs w:val="36"/>
          <w:lang w:eastAsia="ru-RU"/>
        </w:rPr>
      </w:pPr>
      <w:r>
        <w:rPr>
          <w:rFonts w:ascii="Times New Roman" w:eastAsia="Times New Roman" w:hAnsi="Times New Roman" w:cs="Arial"/>
          <w:b/>
          <w:sz w:val="36"/>
          <w:szCs w:val="36"/>
          <w:lang w:eastAsia="ru-RU"/>
        </w:rPr>
        <w:t>МБОУ Нижне-</w:t>
      </w:r>
      <w:proofErr w:type="spellStart"/>
      <w:r>
        <w:rPr>
          <w:rFonts w:ascii="Times New Roman" w:eastAsia="Times New Roman" w:hAnsi="Times New Roman" w:cs="Arial"/>
          <w:b/>
          <w:sz w:val="36"/>
          <w:szCs w:val="36"/>
          <w:lang w:eastAsia="ru-RU"/>
        </w:rPr>
        <w:t>Серебяковской</w:t>
      </w:r>
      <w:proofErr w:type="spellEnd"/>
      <w:r>
        <w:rPr>
          <w:rFonts w:ascii="Times New Roman" w:eastAsia="Times New Roman" w:hAnsi="Times New Roman" w:cs="Arial"/>
          <w:b/>
          <w:sz w:val="36"/>
          <w:szCs w:val="36"/>
          <w:lang w:eastAsia="ru-RU"/>
        </w:rPr>
        <w:t xml:space="preserve">  ООШ</w:t>
      </w: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eastAsia="ru-RU"/>
        </w:rPr>
        <w:br w:type="page"/>
      </w:r>
      <w:smartTag w:uri="urn:schemas-microsoft-com:office:smarttags" w:element="place">
        <w:r w:rsidRPr="00223067">
          <w:rPr>
            <w:rFonts w:ascii="Times New Roman" w:eastAsia="Times New Roman" w:hAnsi="Times New Roman" w:cs="Tahoma"/>
            <w:b/>
            <w:sz w:val="28"/>
            <w:szCs w:val="28"/>
            <w:lang w:val="en-US" w:eastAsia="ru-RU"/>
          </w:rPr>
          <w:lastRenderedPageBreak/>
          <w:t>I</w:t>
        </w:r>
        <w:r w:rsidRPr="00223067">
          <w:rPr>
            <w:rFonts w:ascii="Times New Roman" w:eastAsia="Times New Roman" w:hAnsi="Times New Roman" w:cs="Tahoma"/>
            <w:b/>
            <w:sz w:val="28"/>
            <w:szCs w:val="28"/>
            <w:lang w:eastAsia="ru-RU"/>
          </w:rPr>
          <w:t>.</w:t>
        </w:r>
      </w:smartTag>
      <w:r w:rsidRPr="00223067">
        <w:rPr>
          <w:rFonts w:ascii="Times New Roman" w:eastAsia="Times New Roman" w:hAnsi="Times New Roman" w:cs="Tahoma"/>
          <w:b/>
          <w:sz w:val="28"/>
          <w:szCs w:val="28"/>
          <w:lang w:eastAsia="ru-RU"/>
        </w:rPr>
        <w:t xml:space="preserve"> Общие положения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1.1.</w:t>
      </w:r>
      <w:r w:rsidRPr="00223067">
        <w:rPr>
          <w:rFonts w:ascii="Times New Roman" w:eastAsia="Times New Roman" w:hAnsi="Times New Roman" w:cs="Arial"/>
          <w:sz w:val="28"/>
          <w:szCs w:val="14"/>
          <w:lang w:eastAsia="ru-RU"/>
        </w:rPr>
        <w:t xml:space="preserve"> Настоящие </w:t>
      </w:r>
      <w:r w:rsidRPr="00223067">
        <w:rPr>
          <w:rFonts w:ascii="Times New Roman" w:eastAsia="Times New Roman" w:hAnsi="Times New Roman" w:cs="Tahoma"/>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223067">
        <w:rPr>
          <w:rFonts w:ascii="Times New Roman" w:eastAsia="Times New Roman" w:hAnsi="Times New Roman" w:cs="Tahoma"/>
          <w:sz w:val="28"/>
          <w:szCs w:val="24"/>
          <w:lang w:eastAsia="ru-RU"/>
        </w:rPr>
        <w:t xml:space="preserve">1.2. </w:t>
      </w:r>
      <w:proofErr w:type="gramStart"/>
      <w:r w:rsidRPr="00223067">
        <w:rPr>
          <w:rFonts w:ascii="Times New Roman" w:eastAsia="Times New Roman" w:hAnsi="Times New Roman" w:cs="Arial"/>
          <w:sz w:val="28"/>
          <w:szCs w:val="20"/>
          <w:lang w:eastAsia="ru-RU"/>
        </w:rPr>
        <w:t xml:space="preserve">Правила внутреннего трудового распорядка </w:t>
      </w:r>
      <w:r w:rsidRPr="00223067">
        <w:rPr>
          <w:rFonts w:ascii="Times New Roman" w:eastAsia="Times New Roman" w:hAnsi="Times New Roman" w:cs="Tahoma"/>
          <w:sz w:val="28"/>
          <w:szCs w:val="24"/>
          <w:lang w:eastAsia="ru-RU"/>
        </w:rPr>
        <w:t>(далее - Правила) -</w:t>
      </w:r>
      <w:r w:rsidRPr="00223067">
        <w:rPr>
          <w:rFonts w:ascii="Times New Roman" w:eastAsia="Times New Roman" w:hAnsi="Times New Roman" w:cs="Arial"/>
          <w:sz w:val="28"/>
          <w:szCs w:val="20"/>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8"/>
          <w:lang w:eastAsia="ru-RU"/>
        </w:rPr>
        <w:t>1.4. В настоящих Правилах используются следующие основные понятия: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4"/>
          <w:lang w:eastAsia="ru-RU"/>
        </w:rPr>
        <w:t>общеобразовательное учреждение -</w:t>
      </w:r>
      <w:r w:rsidRPr="00223067">
        <w:rPr>
          <w:rFonts w:ascii="Times New Roman" w:eastAsia="Times New Roman" w:hAnsi="Times New Roman" w:cs="Arial"/>
          <w:sz w:val="28"/>
          <w:szCs w:val="28"/>
          <w:lang w:eastAsia="ru-RU"/>
        </w:rPr>
        <w:t xml:space="preserve"> образовательное учреждение, действующее на основании Типового положения об общеобразовательном учреждении </w:t>
      </w:r>
      <w:r w:rsidRPr="00223067">
        <w:rPr>
          <w:rFonts w:ascii="Times New Roman" w:eastAsia="Times New Roman" w:hAnsi="Times New Roman" w:cs="Tahoma"/>
          <w:sz w:val="28"/>
          <w:szCs w:val="24"/>
          <w:lang w:eastAsia="ru-RU"/>
        </w:rPr>
        <w:t>(далее - образовательное учреждение, учреждение)</w:t>
      </w:r>
      <w:r w:rsidRPr="00223067">
        <w:rPr>
          <w:rFonts w:ascii="Times New Roman" w:eastAsia="Times New Roman" w:hAnsi="Times New Roman" w:cs="Arial"/>
          <w:sz w:val="28"/>
          <w:szCs w:val="28"/>
          <w:lang w:eastAsia="ru-RU"/>
        </w:rPr>
        <w:t>;</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8"/>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8"/>
          <w:lang w:eastAsia="ru-RU"/>
        </w:rPr>
        <w:t xml:space="preserve">представитель работодателя - </w:t>
      </w:r>
      <w:r w:rsidRPr="00223067">
        <w:rPr>
          <w:rFonts w:ascii="Times New Roman" w:eastAsia="Times New Roman" w:hAnsi="Times New Roman" w:cs="Arial"/>
          <w:sz w:val="28"/>
          <w:szCs w:val="28"/>
          <w:lang w:eastAsia="ru-RU"/>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8"/>
          <w:lang w:eastAsia="ru-RU"/>
        </w:rPr>
        <w:t>работник - физическое лицо, вступившее в трудовые отношения с общеобразовательным учреждением;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8"/>
          <w:lang w:eastAsia="ru-RU"/>
        </w:rPr>
        <w:t xml:space="preserve">работодатель - юридическое лицо (общеобразовательное учреждение), </w:t>
      </w:r>
      <w:r w:rsidRPr="00223067">
        <w:rPr>
          <w:rFonts w:ascii="Times New Roman" w:eastAsia="Times New Roman" w:hAnsi="Times New Roman" w:cs="Tahoma"/>
          <w:sz w:val="28"/>
          <w:szCs w:val="28"/>
          <w:lang w:eastAsia="ru-RU"/>
        </w:rPr>
        <w:lastRenderedPageBreak/>
        <w:t>вступившее в трудовые отношения с работником.</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Arial"/>
          <w:sz w:val="28"/>
          <w:szCs w:val="14"/>
          <w:lang w:eastAsia="ru-RU"/>
        </w:rPr>
      </w:pPr>
      <w:r w:rsidRPr="00223067">
        <w:rPr>
          <w:rFonts w:ascii="Times New Roman" w:eastAsia="Times New Roman" w:hAnsi="Times New Roman" w:cs="Tahoma"/>
          <w:sz w:val="28"/>
          <w:szCs w:val="24"/>
          <w:lang w:eastAsia="ru-RU"/>
        </w:rPr>
        <w:t>1.5.</w:t>
      </w:r>
      <w:r w:rsidRPr="00223067">
        <w:rPr>
          <w:rFonts w:ascii="Times New Roman" w:eastAsia="Times New Roman" w:hAnsi="Times New Roman" w:cs="Arial"/>
          <w:sz w:val="28"/>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223067">
        <w:rPr>
          <w:rFonts w:ascii="Times New Roman" w:eastAsia="Times New Roman" w:hAnsi="Times New Roman" w:cs="Arial"/>
          <w:sz w:val="28"/>
          <w:szCs w:val="20"/>
          <w:lang w:eastAsia="ru-RU"/>
        </w:rPr>
        <w:t>Правила внутреннего трудового распорядка, как правило, являются приложением к коллективному договору (ст. 190 ТК РФ).</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center"/>
        <w:rPr>
          <w:rFonts w:ascii="Times New Roman" w:eastAsia="Times New Roman" w:hAnsi="Times New Roman" w:cs="Tahoma"/>
          <w:b/>
          <w:sz w:val="32"/>
          <w:szCs w:val="32"/>
          <w:lang w:eastAsia="ru-RU"/>
        </w:rPr>
      </w:pP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val="en-US" w:eastAsia="ru-RU"/>
        </w:rPr>
        <w:t>II</w:t>
      </w:r>
      <w:r w:rsidRPr="00223067">
        <w:rPr>
          <w:rFonts w:ascii="Times New Roman" w:eastAsia="Times New Roman" w:hAnsi="Times New Roman" w:cs="Tahoma"/>
          <w:b/>
          <w:sz w:val="28"/>
          <w:szCs w:val="28"/>
          <w:lang w:eastAsia="ru-RU"/>
        </w:rPr>
        <w:t>.</w:t>
      </w:r>
      <w:r w:rsidRPr="00223067">
        <w:rPr>
          <w:rFonts w:ascii="Times New Roman" w:eastAsia="Times New Roman" w:hAnsi="Times New Roman" w:cs="Arial"/>
          <w:b/>
          <w:sz w:val="28"/>
          <w:szCs w:val="28"/>
          <w:lang w:eastAsia="ru-RU"/>
        </w:rPr>
        <w:t xml:space="preserve"> </w:t>
      </w:r>
      <w:r w:rsidRPr="00223067">
        <w:rPr>
          <w:rFonts w:ascii="Times New Roman" w:eastAsia="Times New Roman" w:hAnsi="Times New Roman" w:cs="Tahoma"/>
          <w:b/>
          <w:sz w:val="28"/>
          <w:szCs w:val="28"/>
          <w:lang w:eastAsia="ru-RU"/>
        </w:rPr>
        <w:t xml:space="preserve">Порядок приема, перевода и увольнения работников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u w:val="single"/>
          <w:lang w:eastAsia="ru-RU"/>
        </w:rPr>
      </w:pPr>
      <w:r w:rsidRPr="00223067">
        <w:rPr>
          <w:rFonts w:ascii="Times New Roman" w:eastAsia="Times New Roman" w:hAnsi="Times New Roman" w:cs="Tahoma"/>
          <w:b/>
          <w:sz w:val="28"/>
          <w:szCs w:val="28"/>
          <w:lang w:eastAsia="ru-RU"/>
        </w:rPr>
        <w:t>2.1.</w:t>
      </w:r>
      <w:r w:rsidRPr="00223067">
        <w:rPr>
          <w:rFonts w:ascii="Times New Roman" w:eastAsia="Times New Roman" w:hAnsi="Times New Roman" w:cs="Arial"/>
          <w:b/>
          <w:sz w:val="28"/>
          <w:szCs w:val="28"/>
          <w:lang w:eastAsia="ru-RU"/>
        </w:rPr>
        <w:t xml:space="preserve"> </w:t>
      </w:r>
      <w:r w:rsidRPr="00223067">
        <w:rPr>
          <w:rFonts w:ascii="Times New Roman" w:eastAsia="Times New Roman" w:hAnsi="Times New Roman" w:cs="Tahoma"/>
          <w:b/>
          <w:sz w:val="28"/>
          <w:szCs w:val="28"/>
          <w:lang w:eastAsia="ru-RU"/>
        </w:rPr>
        <w:t xml:space="preserve">Порядок приема на работу: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2.1.2. Трудовой договор заключается, как правило, на неопределенный срок.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Испытание при приеме на работу не устанавливается </w:t>
      </w:r>
      <w:proofErr w:type="gramStart"/>
      <w:r w:rsidRPr="00223067">
        <w:rPr>
          <w:rFonts w:ascii="Times New Roman" w:eastAsia="Times New Roman" w:hAnsi="Times New Roman" w:cs="Arial"/>
          <w:sz w:val="28"/>
          <w:szCs w:val="28"/>
          <w:lang w:eastAsia="ru-RU"/>
        </w:rPr>
        <w:t>для</w:t>
      </w:r>
      <w:proofErr w:type="gramEnd"/>
      <w:r w:rsidRPr="00223067">
        <w:rPr>
          <w:rFonts w:ascii="Times New Roman" w:eastAsia="Times New Roman" w:hAnsi="Times New Roman" w:cs="Arial"/>
          <w:sz w:val="28"/>
          <w:szCs w:val="28"/>
          <w:lang w:eastAsia="ru-RU"/>
        </w:rPr>
        <w:t>:</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беременных женщин и женщин, имеющих детей в возрасте до полутора лет;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лиц, не достигших возраста восемнадцати лет;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лиц, избранных на выборную должность на оплачиваемую работу;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лиц, приглашенных на работу в порядке перевода от другого работодателя по согласованию между работодателями;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лиц, заключающих трудовой договор на срок до двух месяцев;</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иных лиц в случаях, предусмотренных ТК РФ, иными федеральными законами, коллективным договором.</w:t>
      </w:r>
    </w:p>
    <w:p w:rsidR="00223067" w:rsidRPr="00223067" w:rsidRDefault="00223067" w:rsidP="00223067">
      <w:pPr>
        <w:widowControl w:val="0"/>
        <w:tabs>
          <w:tab w:val="num" w:pos="360"/>
          <w:tab w:val="left" w:pos="54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2.1.5.</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w:t>
      </w:r>
      <w:r w:rsidRPr="00223067">
        <w:rPr>
          <w:rFonts w:ascii="Times New Roman" w:eastAsia="Times New Roman" w:hAnsi="Times New Roman" w:cs="Tahoma"/>
          <w:sz w:val="28"/>
          <w:szCs w:val="24"/>
          <w:lang w:eastAsia="ru-RU"/>
        </w:rPr>
        <w:lastRenderedPageBreak/>
        <w:t xml:space="preserve">образовательном учреждении, другой - у работника.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2.1.7.</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Symbol" w:hAnsi="Times New Roman" w:cs="Arial"/>
          <w:sz w:val="28"/>
          <w:szCs w:val="14"/>
          <w:lang w:eastAsia="ru-RU"/>
        </w:rPr>
        <w:t xml:space="preserve">- </w:t>
      </w:r>
      <w:r w:rsidRPr="00223067">
        <w:rPr>
          <w:rFonts w:ascii="Times New Roman" w:eastAsia="Times New Roman" w:hAnsi="Times New Roman" w:cs="Tahoma"/>
          <w:sz w:val="28"/>
          <w:szCs w:val="24"/>
          <w:lang w:eastAsia="ru-RU"/>
        </w:rPr>
        <w:t>паспорт или иной документ, удостоверяющий личность;</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Symbol" w:hAnsi="Times New Roman" w:cs="Symbol"/>
          <w:sz w:val="28"/>
          <w:szCs w:val="24"/>
          <w:lang w:eastAsia="ru-RU"/>
        </w:rPr>
        <w:t xml:space="preserve">- </w:t>
      </w:r>
      <w:r w:rsidRPr="00223067">
        <w:rPr>
          <w:rFonts w:ascii="Times New Roman" w:eastAsia="Times New Roman" w:hAnsi="Times New Roman" w:cs="Tahoma"/>
          <w:sz w:val="28"/>
          <w:szCs w:val="24"/>
          <w:lang w:eastAsia="ru-RU"/>
        </w:rPr>
        <w:t xml:space="preserve">трудовую книжку, </w:t>
      </w:r>
      <w:r w:rsidRPr="00223067">
        <w:rPr>
          <w:rFonts w:ascii="Times New Roman" w:eastAsia="Times New Roman" w:hAnsi="Times New Roman" w:cs="Arial"/>
          <w:sz w:val="28"/>
          <w:szCs w:val="28"/>
          <w:lang w:eastAsia="ru-RU"/>
        </w:rPr>
        <w:t>за исключением случаев, когда трудовой договор заключается впервые или работник поступает на работу на условиях совместительства;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страховое свидетельство государственного пенсионного страхования;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документы воинского учета - для военнообязанных и лиц, подлежащих призыву на военную службу;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Times New Roman" w:hAnsi="Times New Roman" w:cs="Arial"/>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Symbol" w:hAnsi="Times New Roman" w:cs="Symbol"/>
          <w:sz w:val="28"/>
          <w:szCs w:val="24"/>
          <w:lang w:eastAsia="ru-RU"/>
        </w:rPr>
        <w:t xml:space="preserve">Лица, поступающие на работу в образовательное учреждение, обязаны также предоставить </w:t>
      </w:r>
      <w:r w:rsidRPr="00223067">
        <w:rPr>
          <w:rFonts w:ascii="Times New Roman" w:eastAsia="Times New Roman" w:hAnsi="Times New Roman" w:cs="Tahoma"/>
          <w:sz w:val="28"/>
          <w:szCs w:val="24"/>
          <w:lang w:eastAsia="ru-RU"/>
        </w:rPr>
        <w:t>личную медицинскую книжку, содержащую сведения</w:t>
      </w:r>
      <w:r w:rsidRPr="00223067">
        <w:rPr>
          <w:rFonts w:ascii="Times New Roman" w:eastAsia="Times New Roman" w:hAnsi="Times New Roman" w:cs="Tahoma"/>
          <w:i/>
          <w:sz w:val="28"/>
          <w:szCs w:val="24"/>
          <w:lang w:eastAsia="ru-RU"/>
        </w:rPr>
        <w:t xml:space="preserve"> </w:t>
      </w:r>
      <w:r w:rsidRPr="00223067">
        <w:rPr>
          <w:rFonts w:ascii="Times New Roman" w:eastAsia="Times New Roman" w:hAnsi="Times New Roman" w:cs="Tahoma"/>
          <w:sz w:val="28"/>
          <w:szCs w:val="24"/>
          <w:lang w:eastAsia="ru-RU"/>
        </w:rPr>
        <w:t xml:space="preserve">об отсутствии противопоказаний по состоянию здоровья для работы в образовательном учреждении (ч. 1 ст. 213 ТК РФ).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223067" w:rsidRPr="00223067" w:rsidRDefault="00223067" w:rsidP="0022306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imes New Roman"/>
          <w:sz w:val="28"/>
          <w:szCs w:val="28"/>
          <w:lang w:eastAsia="ru-RU"/>
        </w:rPr>
        <w:t>Должностные обязанности руководителя учреждения, его филиалов</w:t>
      </w:r>
      <w:r w:rsidRPr="00223067">
        <w:rPr>
          <w:rFonts w:ascii="Times New Roman" w:eastAsia="Times New Roman" w:hAnsi="Times New Roman" w:cs="Times New Roman"/>
          <w:b/>
          <w:i/>
          <w:sz w:val="28"/>
          <w:szCs w:val="28"/>
          <w:lang w:eastAsia="ru-RU"/>
        </w:rPr>
        <w:t xml:space="preserve">  </w:t>
      </w:r>
      <w:r w:rsidRPr="00223067">
        <w:rPr>
          <w:rFonts w:ascii="Times New Roman" w:eastAsia="Times New Roman" w:hAnsi="Times New Roman" w:cs="Times New Roman"/>
          <w:sz w:val="28"/>
          <w:szCs w:val="28"/>
          <w:lang w:eastAsia="ru-RU"/>
        </w:rPr>
        <w:t xml:space="preserve">(отделений) </w:t>
      </w:r>
      <w:r w:rsidRPr="00223067">
        <w:rPr>
          <w:rFonts w:ascii="Times New Roman" w:eastAsia="Times New Roman" w:hAnsi="Times New Roman" w:cs="Tahoma"/>
          <w:sz w:val="28"/>
          <w:szCs w:val="24"/>
          <w:lang w:eastAsia="ru-RU"/>
        </w:rPr>
        <w:t>не могут исполняться по совместительству (п. 7 ст. 35 Закона РФ «Об образовании»).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223067">
        <w:rPr>
          <w:rFonts w:ascii="Times New Roman" w:eastAsia="Times New Roman" w:hAnsi="Times New Roman" w:cs="Tahoma"/>
          <w:sz w:val="28"/>
          <w:szCs w:val="24"/>
          <w:lang w:eastAsia="ru-RU"/>
        </w:rPr>
        <w:t>ведома</w:t>
      </w:r>
      <w:proofErr w:type="gramEnd"/>
      <w:r w:rsidRPr="00223067">
        <w:rPr>
          <w:rFonts w:ascii="Times New Roman" w:eastAsia="Times New Roman" w:hAnsi="Times New Roman" w:cs="Tahoma"/>
          <w:sz w:val="28"/>
          <w:szCs w:val="24"/>
          <w:lang w:eastAsia="ru-RU"/>
        </w:rPr>
        <w:t xml:space="preserve"> или по </w:t>
      </w:r>
      <w:r w:rsidRPr="00223067">
        <w:rPr>
          <w:rFonts w:ascii="Times New Roman" w:eastAsia="Times New Roman" w:hAnsi="Times New Roman" w:cs="Tahoma"/>
          <w:sz w:val="28"/>
          <w:szCs w:val="24"/>
          <w:lang w:eastAsia="ru-RU"/>
        </w:rPr>
        <w:lastRenderedPageBreak/>
        <w:t>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2.1.13</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2.1.15.</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С каждой записью, вносимой на основании приказа  в трудовую книжку </w:t>
      </w:r>
      <w:r w:rsidRPr="00223067">
        <w:rPr>
          <w:rFonts w:ascii="Times New Roman" w:eastAsia="Times New Roman" w:hAnsi="Times New Roman" w:cs="Arial"/>
          <w:sz w:val="28"/>
          <w:szCs w:val="28"/>
          <w:lang w:eastAsia="ru-RU"/>
        </w:rPr>
        <w:t xml:space="preserve">о выполняемой работе, переводе на другую постоянную работу и увольнении, </w:t>
      </w:r>
      <w:r w:rsidRPr="00223067">
        <w:rPr>
          <w:rFonts w:ascii="Times New Roman" w:eastAsia="Times New Roman" w:hAnsi="Times New Roman" w:cs="Tahoma"/>
          <w:sz w:val="28"/>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23067">
        <w:rPr>
          <w:rFonts w:ascii="Times New Roman" w:eastAsia="Times New Roman" w:hAnsi="Times New Roman" w:cs="Arial"/>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
    <w:p w:rsidR="00223067" w:rsidRPr="00223067" w:rsidRDefault="00223067" w:rsidP="00223067">
      <w:pPr>
        <w:widowControl w:val="0"/>
        <w:tabs>
          <w:tab w:val="left" w:pos="540"/>
          <w:tab w:val="num" w:pos="773"/>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eastAsia="ru-RU"/>
        </w:rPr>
        <w:t>2.2.</w:t>
      </w:r>
      <w:r w:rsidRPr="00223067">
        <w:rPr>
          <w:rFonts w:ascii="Times New Roman" w:eastAsia="Times New Roman" w:hAnsi="Times New Roman" w:cs="Arial"/>
          <w:b/>
          <w:sz w:val="28"/>
          <w:szCs w:val="28"/>
          <w:lang w:eastAsia="ru-RU"/>
        </w:rPr>
        <w:t xml:space="preserve"> </w:t>
      </w:r>
      <w:r w:rsidRPr="00223067">
        <w:rPr>
          <w:rFonts w:ascii="Times New Roman" w:eastAsia="Times New Roman" w:hAnsi="Times New Roman" w:cs="Tahoma"/>
          <w:b/>
          <w:sz w:val="28"/>
          <w:szCs w:val="28"/>
          <w:lang w:eastAsia="ru-RU"/>
        </w:rPr>
        <w:t>Гарантии при приеме на работу:</w:t>
      </w:r>
    </w:p>
    <w:p w:rsidR="00223067" w:rsidRPr="00223067" w:rsidRDefault="00223067" w:rsidP="00223067">
      <w:pPr>
        <w:widowControl w:val="0"/>
        <w:tabs>
          <w:tab w:val="left" w:pos="540"/>
          <w:tab w:val="num" w:pos="773"/>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2.2.1. Запрещается необоснованный отказ в заключени</w:t>
      </w:r>
      <w:proofErr w:type="gramStart"/>
      <w:r w:rsidRPr="00223067">
        <w:rPr>
          <w:rFonts w:ascii="Times New Roman" w:eastAsia="Times New Roman" w:hAnsi="Times New Roman" w:cs="Tahoma"/>
          <w:sz w:val="28"/>
          <w:szCs w:val="24"/>
          <w:lang w:eastAsia="ru-RU"/>
        </w:rPr>
        <w:t>и</w:t>
      </w:r>
      <w:proofErr w:type="gramEnd"/>
      <w:r w:rsidRPr="00223067">
        <w:rPr>
          <w:rFonts w:ascii="Times New Roman" w:eastAsia="Times New Roman" w:hAnsi="Times New Roman" w:cs="Tahoma"/>
          <w:sz w:val="28"/>
          <w:szCs w:val="24"/>
          <w:lang w:eastAsia="ru-RU"/>
        </w:rPr>
        <w:t xml:space="preserve"> трудового договора (ст. 64 ТК РФ).</w:t>
      </w:r>
    </w:p>
    <w:p w:rsidR="00223067" w:rsidRPr="00223067" w:rsidRDefault="00223067" w:rsidP="00223067">
      <w:pPr>
        <w:widowControl w:val="0"/>
        <w:tabs>
          <w:tab w:val="left" w:pos="540"/>
          <w:tab w:val="num" w:pos="773"/>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2.2.2. </w:t>
      </w:r>
      <w:proofErr w:type="gramStart"/>
      <w:r w:rsidRPr="00223067">
        <w:rPr>
          <w:rFonts w:ascii="Times New Roman" w:eastAsia="Times New Roman" w:hAnsi="Times New Roman" w:cs="Tahoma"/>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223067">
        <w:rPr>
          <w:rFonts w:ascii="Times New Roman" w:eastAsia="Times New Roman" w:hAnsi="Times New Roman" w:cs="Tahoma"/>
          <w:sz w:val="28"/>
          <w:szCs w:val="24"/>
          <w:lang w:eastAsia="ru-RU"/>
        </w:rPr>
        <w:t>, не допускается, за исключением случаев, предусмотренных федеральным законом.</w:t>
      </w:r>
    </w:p>
    <w:p w:rsidR="00223067" w:rsidRPr="00223067" w:rsidRDefault="00223067" w:rsidP="00223067">
      <w:pPr>
        <w:widowControl w:val="0"/>
        <w:tabs>
          <w:tab w:val="left" w:pos="540"/>
          <w:tab w:val="num" w:pos="773"/>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lastRenderedPageBreak/>
        <w:t>2.2.3. Запрещается отказывать в заключени</w:t>
      </w:r>
      <w:proofErr w:type="gramStart"/>
      <w:r w:rsidRPr="00223067">
        <w:rPr>
          <w:rFonts w:ascii="Times New Roman" w:eastAsia="Times New Roman" w:hAnsi="Times New Roman" w:cs="Arial"/>
          <w:sz w:val="28"/>
          <w:szCs w:val="28"/>
          <w:lang w:eastAsia="ru-RU"/>
        </w:rPr>
        <w:t>и</w:t>
      </w:r>
      <w:proofErr w:type="gramEnd"/>
      <w:r w:rsidRPr="00223067">
        <w:rPr>
          <w:rFonts w:ascii="Times New Roman" w:eastAsia="Times New Roman" w:hAnsi="Times New Roman" w:cs="Arial"/>
          <w:sz w:val="28"/>
          <w:szCs w:val="28"/>
          <w:lang w:eastAsia="ru-RU"/>
        </w:rPr>
        <w:t xml:space="preserve"> трудового договора женщинам по мотивам, связанным с беременностью или наличием детей.</w:t>
      </w:r>
    </w:p>
    <w:p w:rsidR="00223067" w:rsidRPr="00223067" w:rsidRDefault="00223067" w:rsidP="00223067">
      <w:pPr>
        <w:widowControl w:val="0"/>
        <w:tabs>
          <w:tab w:val="left" w:pos="540"/>
          <w:tab w:val="num" w:pos="773"/>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Запрещается отказывать в заключени</w:t>
      </w:r>
      <w:proofErr w:type="gramStart"/>
      <w:r w:rsidRPr="00223067">
        <w:rPr>
          <w:rFonts w:ascii="Times New Roman" w:eastAsia="Times New Roman" w:hAnsi="Times New Roman" w:cs="Arial"/>
          <w:sz w:val="28"/>
          <w:szCs w:val="28"/>
          <w:lang w:eastAsia="ru-RU"/>
        </w:rPr>
        <w:t>и</w:t>
      </w:r>
      <w:proofErr w:type="gramEnd"/>
      <w:r w:rsidRPr="00223067">
        <w:rPr>
          <w:rFonts w:ascii="Times New Roman" w:eastAsia="Times New Roman" w:hAnsi="Times New Roman" w:cs="Arial"/>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2.2.4. По требованию лица, которому отказано в заключени</w:t>
      </w:r>
      <w:proofErr w:type="gramStart"/>
      <w:r w:rsidRPr="00223067">
        <w:rPr>
          <w:rFonts w:ascii="Times New Roman" w:eastAsia="Times New Roman" w:hAnsi="Times New Roman" w:cs="Arial"/>
          <w:sz w:val="28"/>
          <w:szCs w:val="28"/>
          <w:lang w:eastAsia="ru-RU"/>
        </w:rPr>
        <w:t>и</w:t>
      </w:r>
      <w:proofErr w:type="gramEnd"/>
      <w:r w:rsidRPr="00223067">
        <w:rPr>
          <w:rFonts w:ascii="Times New Roman" w:eastAsia="Times New Roman" w:hAnsi="Times New Roman" w:cs="Arial"/>
          <w:sz w:val="28"/>
          <w:szCs w:val="28"/>
          <w:lang w:eastAsia="ru-RU"/>
        </w:rPr>
        <w:t xml:space="preserve"> трудового договора, работодатель обязан сообщить причину отказа в письменной форме.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2.2.5. Отказ в заключени</w:t>
      </w:r>
      <w:proofErr w:type="gramStart"/>
      <w:r w:rsidRPr="00223067">
        <w:rPr>
          <w:rFonts w:ascii="Times New Roman" w:eastAsia="Times New Roman" w:hAnsi="Times New Roman" w:cs="Arial"/>
          <w:sz w:val="28"/>
          <w:szCs w:val="28"/>
          <w:lang w:eastAsia="ru-RU"/>
        </w:rPr>
        <w:t>и</w:t>
      </w:r>
      <w:proofErr w:type="gramEnd"/>
      <w:r w:rsidRPr="00223067">
        <w:rPr>
          <w:rFonts w:ascii="Times New Roman" w:eastAsia="Times New Roman" w:hAnsi="Times New Roman" w:cs="Arial"/>
          <w:sz w:val="28"/>
          <w:szCs w:val="28"/>
          <w:lang w:eastAsia="ru-RU"/>
        </w:rPr>
        <w:t xml:space="preserve"> трудового договора может быть обжалован в суд.</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eastAsia="ru-RU"/>
        </w:rPr>
        <w:t>2.3.</w:t>
      </w:r>
      <w:r w:rsidRPr="00223067">
        <w:rPr>
          <w:rFonts w:ascii="Times New Roman" w:eastAsia="Times New Roman" w:hAnsi="Times New Roman" w:cs="Arial"/>
          <w:b/>
          <w:sz w:val="28"/>
          <w:szCs w:val="28"/>
          <w:lang w:eastAsia="ru-RU"/>
        </w:rPr>
        <w:t xml:space="preserve"> Изменение условий трудового договора и </w:t>
      </w:r>
      <w:r w:rsidRPr="00223067">
        <w:rPr>
          <w:rFonts w:ascii="Times New Roman" w:eastAsia="Times New Roman" w:hAnsi="Times New Roman" w:cs="Tahoma"/>
          <w:b/>
          <w:sz w:val="28"/>
          <w:szCs w:val="28"/>
          <w:lang w:eastAsia="ru-RU"/>
        </w:rPr>
        <w:t xml:space="preserve">перевод на другую работу: </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2.3.1.</w:t>
      </w:r>
      <w:r w:rsidRPr="00223067">
        <w:rPr>
          <w:rFonts w:ascii="Times New Roman" w:eastAsia="Times New Roman" w:hAnsi="Times New Roman" w:cs="Arial"/>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223067">
        <w:rPr>
          <w:rFonts w:ascii="Times New Roman" w:eastAsia="Times New Roman" w:hAnsi="Times New Roman" w:cs="Tahoma"/>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223067">
        <w:rPr>
          <w:rFonts w:ascii="Times New Roman" w:eastAsia="Times New Roman" w:hAnsi="Times New Roman" w:cs="Arial"/>
          <w:sz w:val="28"/>
          <w:szCs w:val="14"/>
          <w:lang w:eastAsia="ru-RU"/>
        </w:rPr>
        <w:t>определенных сторонами условий трудового договора</w:t>
      </w:r>
      <w:r w:rsidRPr="00223067">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К числу таких причин могут относиться: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Arial"/>
          <w:sz w:val="28"/>
          <w:szCs w:val="28"/>
          <w:lang w:eastAsia="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Pr="00223067">
        <w:rPr>
          <w:rFonts w:ascii="Times New Roman" w:eastAsia="Times New Roman" w:hAnsi="Times New Roman" w:cs="Tahoma"/>
          <w:sz w:val="28"/>
          <w:szCs w:val="24"/>
          <w:lang w:eastAsia="ru-RU"/>
        </w:rPr>
        <w:lastRenderedPageBreak/>
        <w:t xml:space="preserve">не </w:t>
      </w:r>
      <w:proofErr w:type="gramStart"/>
      <w:r w:rsidRPr="00223067">
        <w:rPr>
          <w:rFonts w:ascii="Times New Roman" w:eastAsia="Times New Roman" w:hAnsi="Times New Roman" w:cs="Tahoma"/>
          <w:sz w:val="28"/>
          <w:szCs w:val="24"/>
          <w:lang w:eastAsia="ru-RU"/>
        </w:rPr>
        <w:t>позднее</w:t>
      </w:r>
      <w:proofErr w:type="gramEnd"/>
      <w:r w:rsidRPr="00223067">
        <w:rPr>
          <w:rFonts w:ascii="Times New Roman" w:eastAsia="Times New Roman" w:hAnsi="Times New Roman" w:cs="Tahoma"/>
          <w:sz w:val="28"/>
          <w:szCs w:val="24"/>
          <w:lang w:eastAsia="ru-RU"/>
        </w:rPr>
        <w:t xml:space="preserve"> чем за два месяца.</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Arial" w:eastAsia="Times New Roman" w:hAnsi="Arial" w:cs="Arial"/>
          <w:sz w:val="20"/>
          <w:szCs w:val="20"/>
          <w:lang w:eastAsia="ru-RU"/>
        </w:rPr>
      </w:pPr>
      <w:r w:rsidRPr="00223067">
        <w:rPr>
          <w:rFonts w:ascii="Times New Roman" w:eastAsia="Times New Roman" w:hAnsi="Times New Roman" w:cs="Tahoma"/>
          <w:sz w:val="28"/>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23067" w:rsidRPr="00223067" w:rsidRDefault="00223067" w:rsidP="00223067">
      <w:pPr>
        <w:widowControl w:val="0"/>
        <w:tabs>
          <w:tab w:val="num" w:pos="720"/>
          <w:tab w:val="left" w:pos="108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2.3.9. Работодатель обязан в соответствии со ст. 76 ТК РФ отстранить от работы (не допускать к работе)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появившегося на работе в состоянии алкогольного, наркотического или иного токсического опьянения;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не прошедшего в установленном порядке обучение и проверку знаний и навыков в области охраны труда;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eastAsia="ru-RU"/>
        </w:rPr>
        <w:t>2.4.</w:t>
      </w:r>
      <w:r w:rsidRPr="00223067">
        <w:rPr>
          <w:rFonts w:ascii="Times New Roman" w:eastAsia="Times New Roman" w:hAnsi="Times New Roman" w:cs="Arial"/>
          <w:b/>
          <w:sz w:val="28"/>
          <w:szCs w:val="28"/>
          <w:lang w:eastAsia="ru-RU"/>
        </w:rPr>
        <w:t xml:space="preserve"> </w:t>
      </w:r>
      <w:r w:rsidRPr="00223067">
        <w:rPr>
          <w:rFonts w:ascii="Times New Roman" w:eastAsia="Times New Roman" w:hAnsi="Times New Roman" w:cs="Tahoma"/>
          <w:b/>
          <w:sz w:val="28"/>
          <w:szCs w:val="28"/>
          <w:lang w:eastAsia="ru-RU"/>
        </w:rPr>
        <w:t xml:space="preserve">Прекращение трудового договора: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2.4.2. Трудовой договор </w:t>
      </w:r>
      <w:proofErr w:type="gramStart"/>
      <w:r w:rsidRPr="00223067">
        <w:rPr>
          <w:rFonts w:ascii="Times New Roman" w:eastAsia="Times New Roman" w:hAnsi="Times New Roman" w:cs="Tahoma"/>
          <w:sz w:val="28"/>
          <w:szCs w:val="24"/>
          <w:lang w:eastAsia="ru-RU"/>
        </w:rPr>
        <w:t>может быть в любое время расторгнут</w:t>
      </w:r>
      <w:proofErr w:type="gramEnd"/>
      <w:r w:rsidRPr="00223067">
        <w:rPr>
          <w:rFonts w:ascii="Times New Roman" w:eastAsia="Times New Roman" w:hAnsi="Times New Roman" w:cs="Tahoma"/>
          <w:sz w:val="28"/>
          <w:szCs w:val="24"/>
          <w:lang w:eastAsia="ru-RU"/>
        </w:rPr>
        <w:t xml:space="preserve"> по соглашению сторон трудового договора (ст. 78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2.4.3. Срочный трудовой договор прекращается с истечением срока его действия (ст. 79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Трудовой договор, заключенный на время выполнения определенной работы, прекращается по завершении этой работы.</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223067">
        <w:rPr>
          <w:rFonts w:ascii="Times New Roman" w:eastAsia="Times New Roman" w:hAnsi="Times New Roman" w:cs="Tahoma"/>
          <w:sz w:val="28"/>
          <w:szCs w:val="24"/>
          <w:lang w:eastAsia="ru-RU"/>
        </w:rPr>
        <w:t>позднее</w:t>
      </w:r>
      <w:proofErr w:type="gramEnd"/>
      <w:r w:rsidRPr="00223067">
        <w:rPr>
          <w:rFonts w:ascii="Times New Roman" w:eastAsia="Times New Roman" w:hAnsi="Times New Roman" w:cs="Tahoma"/>
          <w:sz w:val="28"/>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14"/>
          <w:lang w:eastAsia="ru-RU"/>
        </w:rPr>
      </w:pPr>
      <w:r w:rsidRPr="00223067">
        <w:rPr>
          <w:rFonts w:ascii="Times New Roman" w:eastAsia="Times New Roman" w:hAnsi="Times New Roman" w:cs="Tahoma"/>
          <w:sz w:val="28"/>
          <w:szCs w:val="24"/>
          <w:lang w:eastAsia="ru-RU"/>
        </w:rPr>
        <w:t>2.4.5.</w:t>
      </w:r>
      <w:r w:rsidRPr="00223067">
        <w:rPr>
          <w:rFonts w:ascii="Times New Roman" w:eastAsia="Times New Roman" w:hAnsi="Times New Roman" w:cs="Arial"/>
          <w:sz w:val="28"/>
          <w:szCs w:val="14"/>
          <w:lang w:eastAsia="ru-RU"/>
        </w:rPr>
        <w:t xml:space="preserve"> По соглашению между работником и работодателем трудовой </w:t>
      </w:r>
      <w:proofErr w:type="gramStart"/>
      <w:r w:rsidRPr="00223067">
        <w:rPr>
          <w:rFonts w:ascii="Times New Roman" w:eastAsia="Times New Roman" w:hAnsi="Times New Roman" w:cs="Arial"/>
          <w:sz w:val="28"/>
          <w:szCs w:val="14"/>
          <w:lang w:eastAsia="ru-RU"/>
        </w:rPr>
        <w:t>договор</w:t>
      </w:r>
      <w:proofErr w:type="gramEnd"/>
      <w:r w:rsidRPr="00223067">
        <w:rPr>
          <w:rFonts w:ascii="Times New Roman" w:eastAsia="Times New Roman" w:hAnsi="Times New Roman" w:cs="Arial"/>
          <w:sz w:val="28"/>
          <w:szCs w:val="14"/>
          <w:lang w:eastAsia="ru-RU"/>
        </w:rPr>
        <w:t xml:space="preserve"> может быть расторгнут и до истечения срока предупреждения об увольнении (ст. 80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23067">
        <w:rPr>
          <w:rFonts w:ascii="Times New Roman" w:eastAsia="Times New Roman" w:hAnsi="Times New Roman" w:cs="Arial"/>
          <w:sz w:val="28"/>
          <w:szCs w:val="28"/>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w:t>
      </w:r>
      <w:r w:rsidRPr="00223067">
        <w:rPr>
          <w:rFonts w:ascii="Times New Roman" w:eastAsia="Times New Roman" w:hAnsi="Times New Roman" w:cs="Arial"/>
          <w:sz w:val="28"/>
          <w:szCs w:val="28"/>
          <w:lang w:eastAsia="ru-RU"/>
        </w:rPr>
        <w:lastRenderedPageBreak/>
        <w:t>условий коллективного договора, соглашения или трудового договора работодатель обязан расторгнуть трудовой</w:t>
      </w:r>
      <w:proofErr w:type="gramEnd"/>
      <w:r w:rsidRPr="00223067">
        <w:rPr>
          <w:rFonts w:ascii="Times New Roman" w:eastAsia="Times New Roman" w:hAnsi="Times New Roman" w:cs="Arial"/>
          <w:sz w:val="28"/>
          <w:szCs w:val="28"/>
          <w:lang w:eastAsia="ru-RU"/>
        </w:rPr>
        <w:t xml:space="preserve"> договор в срок, указанный в заявлении работника.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23067">
        <w:rPr>
          <w:rFonts w:ascii="Times New Roman" w:eastAsia="Times New Roman" w:hAnsi="Times New Roman" w:cs="Tahoma"/>
          <w:sz w:val="28"/>
          <w:szCs w:val="24"/>
          <w:lang w:eastAsia="ru-RU"/>
        </w:rPr>
        <w:t>и</w:t>
      </w:r>
      <w:proofErr w:type="gramEnd"/>
      <w:r w:rsidRPr="00223067">
        <w:rPr>
          <w:rFonts w:ascii="Times New Roman" w:eastAsia="Times New Roman" w:hAnsi="Times New Roman" w:cs="Tahoma"/>
          <w:sz w:val="28"/>
          <w:szCs w:val="24"/>
          <w:lang w:eastAsia="ru-RU"/>
        </w:rPr>
        <w:t xml:space="preserve"> трудового договора.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w:t>
      </w:r>
      <w:proofErr w:type="gramStart"/>
      <w:r w:rsidRPr="00223067">
        <w:rPr>
          <w:rFonts w:ascii="Times New Roman" w:eastAsia="Times New Roman" w:hAnsi="Times New Roman" w:cs="Tahoma"/>
          <w:sz w:val="28"/>
          <w:szCs w:val="24"/>
          <w:lang w:eastAsia="ru-RU"/>
        </w:rPr>
        <w:t>был</w:t>
      </w:r>
      <w:proofErr w:type="gramEnd"/>
      <w:r w:rsidRPr="00223067">
        <w:rPr>
          <w:rFonts w:ascii="Times New Roman" w:eastAsia="Times New Roman" w:hAnsi="Times New Roman" w:cs="Tahoma"/>
          <w:sz w:val="28"/>
          <w:szCs w:val="24"/>
          <w:lang w:eastAsia="ru-RU"/>
        </w:rPr>
        <w:t xml:space="preserve"> расторгнут, и работник не настаивает на увольнении, то действие трудового договора продолжается.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п. 2 ч. 1 ст. 81 ТК РФ, могут являться: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реорганизация учреждения;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исключение из штатного расписания некоторых должностей;</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сокращение численности работников;</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уменьшение коли</w:t>
      </w:r>
      <w:r w:rsidR="00B07255">
        <w:rPr>
          <w:rFonts w:ascii="Times New Roman" w:eastAsia="Times New Roman" w:hAnsi="Times New Roman" w:cs="Tahoma"/>
          <w:sz w:val="28"/>
          <w:szCs w:val="24"/>
          <w:lang w:eastAsia="ru-RU"/>
        </w:rPr>
        <w:t>чества классов-комплектов</w:t>
      </w:r>
      <w:r w:rsidRPr="00223067">
        <w:rPr>
          <w:rFonts w:ascii="Times New Roman" w:eastAsia="Times New Roman" w:hAnsi="Times New Roman" w:cs="Tahoma"/>
          <w:sz w:val="28"/>
          <w:szCs w:val="24"/>
          <w:lang w:eastAsia="ru-RU"/>
        </w:rPr>
        <w:t>;</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Трудовой договор </w:t>
      </w:r>
      <w:proofErr w:type="gramStart"/>
      <w:r w:rsidRPr="00223067">
        <w:rPr>
          <w:rFonts w:ascii="Times New Roman" w:eastAsia="Times New Roman" w:hAnsi="Times New Roman" w:cs="Tahoma"/>
          <w:sz w:val="28"/>
          <w:szCs w:val="24"/>
          <w:lang w:eastAsia="ru-RU"/>
        </w:rPr>
        <w:t>с учителем в связи с уменьшением учебной нагрузки в течение учебного года по независящим от него причинам</w:t>
      </w:r>
      <w:proofErr w:type="gramEnd"/>
      <w:r w:rsidRPr="00223067">
        <w:rPr>
          <w:rFonts w:ascii="Times New Roman" w:eastAsia="Times New Roman" w:hAnsi="Times New Roman" w:cs="Tahoma"/>
          <w:sz w:val="28"/>
          <w:szCs w:val="24"/>
          <w:lang w:eastAsia="ru-RU"/>
        </w:rPr>
        <w:t>, в том числе при полном ее отсутствии, не может быть расторгнут до конца учебного года.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iCs/>
          <w:sz w:val="28"/>
          <w:szCs w:val="28"/>
          <w:lang w:eastAsia="ru-RU"/>
        </w:rPr>
      </w:pPr>
      <w:r w:rsidRPr="00223067">
        <w:rPr>
          <w:rFonts w:ascii="Times New Roman" w:eastAsia="Times New Roman" w:hAnsi="Times New Roman" w:cs="Arial"/>
          <w:iCs/>
          <w:sz w:val="28"/>
          <w:szCs w:val="28"/>
          <w:lang w:eastAsia="ru-RU"/>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iCs/>
          <w:sz w:val="28"/>
          <w:szCs w:val="28"/>
          <w:lang w:eastAsia="ru-RU"/>
        </w:rPr>
      </w:pPr>
      <w:r w:rsidRPr="00223067">
        <w:rPr>
          <w:rFonts w:ascii="Times New Roman" w:eastAsia="Times New Roman" w:hAnsi="Times New Roman" w:cs="Arial"/>
          <w:iCs/>
          <w:sz w:val="28"/>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iCs/>
          <w:sz w:val="28"/>
          <w:szCs w:val="28"/>
          <w:lang w:eastAsia="ru-RU"/>
        </w:rPr>
      </w:pPr>
      <w:r w:rsidRPr="00223067">
        <w:rPr>
          <w:rFonts w:ascii="Times New Roman" w:eastAsia="Times New Roman" w:hAnsi="Times New Roman" w:cs="Arial"/>
          <w:iCs/>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2.4.11.</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Symbol" w:hAnsi="Times New Roman" w:cs="Symbol"/>
          <w:sz w:val="28"/>
          <w:szCs w:val="24"/>
          <w:lang w:eastAsia="ru-RU"/>
        </w:rPr>
        <w:t>-</w:t>
      </w:r>
      <w:r w:rsidRPr="00223067">
        <w:rPr>
          <w:rFonts w:ascii="Times New Roman" w:eastAsia="Symbol"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Symbol" w:hAnsi="Times New Roman" w:cs="Symbol"/>
          <w:sz w:val="28"/>
          <w:szCs w:val="24"/>
          <w:lang w:eastAsia="ru-RU"/>
        </w:rPr>
        <w:t>-</w:t>
      </w:r>
      <w:r w:rsidRPr="00223067">
        <w:rPr>
          <w:rFonts w:ascii="Times New Roman" w:eastAsia="Symbol"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2.4.12.</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Прекращение трудового договора оформляется приказом  работодателя (ст. 84.1 ТК РФ). </w:t>
      </w:r>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223067">
        <w:rPr>
          <w:rFonts w:ascii="Times New Roman" w:eastAsia="Times New Roman" w:hAnsi="Times New Roman" w:cs="Arial"/>
          <w:sz w:val="28"/>
          <w:szCs w:val="28"/>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roofErr w:type="gramStart"/>
      <w:r w:rsidRPr="00223067">
        <w:rPr>
          <w:rFonts w:ascii="Times New Roman" w:eastAsia="Times New Roman" w:hAnsi="Times New Roman" w:cs="Tahoma"/>
          <w:sz w:val="28"/>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223067" w:rsidRPr="00223067" w:rsidRDefault="00223067" w:rsidP="00223067">
      <w:pPr>
        <w:widowControl w:val="0"/>
        <w:tabs>
          <w:tab w:val="left" w:pos="540"/>
          <w:tab w:val="num" w:pos="720"/>
          <w:tab w:val="left" w:pos="90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2.4.15.</w:t>
      </w:r>
      <w:r w:rsidRPr="00223067">
        <w:rPr>
          <w:rFonts w:ascii="Times New Roman" w:eastAsia="Times New Roman" w:hAnsi="Times New Roman" w:cs="Arial"/>
          <w:sz w:val="28"/>
          <w:szCs w:val="14"/>
          <w:lang w:eastAsia="ru-RU"/>
        </w:rPr>
        <w:t xml:space="preserve"> </w:t>
      </w:r>
      <w:r w:rsidRPr="00223067">
        <w:rPr>
          <w:rFonts w:ascii="Times New Roman" w:eastAsia="Times New Roman" w:hAnsi="Times New Roman" w:cs="Tahoma"/>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
    <w:p w:rsidR="00B07255" w:rsidRDefault="00B07255" w:rsidP="0022306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B07255" w:rsidRDefault="00B07255" w:rsidP="0022306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B07255" w:rsidRDefault="00B07255" w:rsidP="0022306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center"/>
        <w:rPr>
          <w:rFonts w:ascii="Times New Roman" w:eastAsia="Times New Roman" w:hAnsi="Times New Roman" w:cs="Tahoma"/>
          <w:sz w:val="28"/>
          <w:szCs w:val="28"/>
          <w:lang w:eastAsia="ru-RU"/>
        </w:rPr>
      </w:pPr>
      <w:r w:rsidRPr="00223067">
        <w:rPr>
          <w:rFonts w:ascii="Times New Roman" w:eastAsia="Times New Roman" w:hAnsi="Times New Roman" w:cs="Arial"/>
          <w:b/>
          <w:sz w:val="28"/>
          <w:szCs w:val="28"/>
          <w:lang w:val="en-US" w:eastAsia="ru-RU"/>
        </w:rPr>
        <w:lastRenderedPageBreak/>
        <w:t>III</w:t>
      </w:r>
      <w:r w:rsidRPr="00223067">
        <w:rPr>
          <w:rFonts w:ascii="Times New Roman" w:eastAsia="Times New Roman" w:hAnsi="Times New Roman" w:cs="Arial"/>
          <w:b/>
          <w:sz w:val="28"/>
          <w:szCs w:val="28"/>
          <w:lang w:eastAsia="ru-RU"/>
        </w:rPr>
        <w:t>. Основные права, обязанности и ответственность сторон трудового договора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eastAsia="ru-RU"/>
        </w:rPr>
        <w:t>3.1. Работник имеет право:</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3.1.2. на предоставление ему работы, обусловленной трудовым договором;</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proofErr w:type="gramStart"/>
      <w:r w:rsidRPr="00223067">
        <w:rPr>
          <w:rFonts w:ascii="Times New Roman" w:eastAsia="Symbol" w:hAnsi="Times New Roman" w:cs="Symbol"/>
          <w:sz w:val="28"/>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3.1.6. на полную достоверную информацию об условиях труда и требованиях охраны труда на рабочем месте;</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3.1.11. на защиту своих трудовых прав, свобод и законных интересов всеми не запрещенными законом способами;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3.1.14. на обязательное социальное страхование в случаях, предусмотренных федеральными законами;</w:t>
      </w:r>
    </w:p>
    <w:p w:rsidR="00223067" w:rsidRPr="00223067" w:rsidRDefault="00223067" w:rsidP="00223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223067">
        <w:rPr>
          <w:rFonts w:ascii="Times New Roman" w:eastAsia="Symbol" w:hAnsi="Times New Roman" w:cs="Symbol"/>
          <w:kern w:val="1"/>
          <w:sz w:val="28"/>
          <w:szCs w:val="24"/>
          <w:lang w:eastAsia="ru-RU"/>
        </w:rPr>
        <w:t xml:space="preserve">3.1.15. </w:t>
      </w:r>
      <w:r w:rsidRPr="00223067">
        <w:rPr>
          <w:rFonts w:ascii="Times New Roman" w:eastAsia="Lucida Sans Unicode" w:hAnsi="Times New Roman" w:cs="Tahoma"/>
          <w:kern w:val="1"/>
          <w:sz w:val="28"/>
          <w:szCs w:val="28"/>
          <w:lang w:eastAsia="ar-SA"/>
        </w:rPr>
        <w:t>пользоваться другими правами в соответствии с уставом образовательного учреждения</w:t>
      </w:r>
      <w:r w:rsidRPr="00223067">
        <w:rPr>
          <w:rFonts w:ascii="Times New Roman" w:eastAsia="Times New Roman" w:hAnsi="Times New Roman" w:cs="Times New Roman"/>
          <w:kern w:val="1"/>
          <w:sz w:val="28"/>
          <w:szCs w:val="28"/>
          <w:lang w:eastAsia="ar-SA"/>
        </w:rPr>
        <w:t xml:space="preserve">, трудовым договором, законодательством </w:t>
      </w:r>
      <w:r w:rsidRPr="00223067">
        <w:rPr>
          <w:rFonts w:ascii="Times New Roman" w:eastAsia="Times New Roman" w:hAnsi="Times New Roman" w:cs="Times New Roman"/>
          <w:kern w:val="1"/>
          <w:sz w:val="28"/>
          <w:szCs w:val="28"/>
          <w:lang w:eastAsia="ar-SA"/>
        </w:rPr>
        <w:lastRenderedPageBreak/>
        <w:t>Российской Федерации.</w:t>
      </w:r>
    </w:p>
    <w:p w:rsidR="00223067" w:rsidRPr="00223067" w:rsidRDefault="00223067" w:rsidP="00223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eastAsia="ru-RU"/>
        </w:rPr>
        <w:t>3.2. Работник обязан:</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3.2.1. </w:t>
      </w:r>
      <w:r w:rsidRPr="00223067">
        <w:rPr>
          <w:rFonts w:ascii="Times New Roman" w:eastAsia="Times New Roman" w:hAnsi="Times New Roman" w:cs="Tahoma"/>
          <w:spacing w:val="-6"/>
          <w:sz w:val="28"/>
          <w:szCs w:val="28"/>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223067">
        <w:rPr>
          <w:rFonts w:ascii="Times New Roman" w:eastAsia="Times New Roman" w:hAnsi="Times New Roman" w:cs="Tahoma"/>
          <w:sz w:val="28"/>
          <w:szCs w:val="28"/>
          <w:lang w:eastAsia="ru-RU"/>
        </w:rPr>
        <w:t>;</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3.2.2. соблюдать требования по охране труда и обеспечению безопасности труда;</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223067">
        <w:rPr>
          <w:rFonts w:ascii="Times New Roman" w:eastAsia="Symbol" w:hAnsi="Times New Roman" w:cs="Symbol"/>
          <w:sz w:val="28"/>
          <w:szCs w:val="24"/>
          <w:lang w:eastAsia="ru-RU"/>
        </w:rPr>
        <w:t>т.ч</w:t>
      </w:r>
      <w:proofErr w:type="spellEnd"/>
      <w:r w:rsidRPr="00223067">
        <w:rPr>
          <w:rFonts w:ascii="Times New Roman" w:eastAsia="Symbol" w:hAnsi="Times New Roman" w:cs="Symbol"/>
          <w:sz w:val="28"/>
          <w:szCs w:val="24"/>
          <w:lang w:eastAsia="ru-RU"/>
        </w:rPr>
        <w:t>. имущества третьих лиц, находящихся у работодателя;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ab/>
        <w:t xml:space="preserve">3.2.4. бережно относиться к имуществу работодателя, в </w:t>
      </w:r>
      <w:proofErr w:type="spellStart"/>
      <w:r w:rsidRPr="00223067">
        <w:rPr>
          <w:rFonts w:ascii="Times New Roman" w:eastAsia="Symbol" w:hAnsi="Times New Roman" w:cs="Symbol"/>
          <w:sz w:val="28"/>
          <w:szCs w:val="24"/>
          <w:lang w:eastAsia="ru-RU"/>
        </w:rPr>
        <w:t>т.ч</w:t>
      </w:r>
      <w:proofErr w:type="spellEnd"/>
      <w:r w:rsidRPr="00223067">
        <w:rPr>
          <w:rFonts w:ascii="Times New Roman" w:eastAsia="Symbol" w:hAnsi="Times New Roman" w:cs="Symbol"/>
          <w:sz w:val="28"/>
          <w:szCs w:val="24"/>
          <w:lang w:eastAsia="ru-RU"/>
        </w:rPr>
        <w:t>. к имуществу третьих лиц, находящихся у работодателя;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3.2.5. проходить предварительные и периодические медицинские осмотры;</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Times New Roman" w:hAnsi="Times New Roman" w:cs="Arial"/>
          <w:sz w:val="28"/>
          <w:szCs w:val="24"/>
          <w:lang w:eastAsia="ru-RU"/>
        </w:rPr>
        <w:t>3.2.6. предъявлять при приеме на работу документы, предусмотренные трудовым законодательством;</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i/>
          <w:sz w:val="28"/>
          <w:szCs w:val="24"/>
          <w:lang w:eastAsia="ru-RU"/>
        </w:rPr>
      </w:pPr>
      <w:r w:rsidRPr="00223067">
        <w:rPr>
          <w:rFonts w:ascii="Times New Roman" w:eastAsia="Times New Roman" w:hAnsi="Times New Roman" w:cs="Arial"/>
          <w:sz w:val="28"/>
          <w:szCs w:val="24"/>
          <w:lang w:eastAsia="ru-RU"/>
        </w:rPr>
        <w:t xml:space="preserve">3.2.8. экономно и рационально расходовать энергию, топливо и другие </w:t>
      </w:r>
      <w:r w:rsidRPr="00223067">
        <w:rPr>
          <w:rFonts w:ascii="Times New Roman" w:eastAsia="Symbol" w:hAnsi="Times New Roman" w:cs="Symbol"/>
          <w:sz w:val="28"/>
          <w:szCs w:val="24"/>
          <w:lang w:eastAsia="ru-RU"/>
        </w:rPr>
        <w:t>материальные ресурсы работодателя;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3.2.9. соблюдать законные права и свободы обучающихся и воспитанников;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3.2.10. уважительно и тактично относиться к коллегам по работе и обучающимся;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Symbol" w:hAnsi="Times New Roman" w:cs="Symbol"/>
          <w:sz w:val="28"/>
          <w:szCs w:val="24"/>
          <w:lang w:eastAsia="ru-RU"/>
        </w:rPr>
        <w:t xml:space="preserve">3.2.11. </w:t>
      </w:r>
      <w:r w:rsidRPr="00223067">
        <w:rPr>
          <w:rFonts w:ascii="Times New Roman" w:eastAsia="Times New Roman" w:hAnsi="Times New Roman" w:cs="Tahoma"/>
          <w:sz w:val="28"/>
          <w:szCs w:val="28"/>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p>
    <w:p w:rsidR="00223067" w:rsidRPr="00223067" w:rsidRDefault="00223067" w:rsidP="00223067">
      <w:pPr>
        <w:widowControl w:val="0"/>
        <w:numPr>
          <w:ilvl w:val="1"/>
          <w:numId w:val="1"/>
        </w:numPr>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Symbol" w:hAnsi="Times New Roman" w:cs="Symbol"/>
          <w:b/>
          <w:sz w:val="28"/>
          <w:szCs w:val="24"/>
          <w:lang w:eastAsia="ru-RU"/>
        </w:rPr>
        <w:t>Педагогические работники образовательного учреждения имеют право:</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3.3.2. на внесение предложений по совершенствованию образовательного процесса в учреждении;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3.3.4. на </w:t>
      </w:r>
      <w:proofErr w:type="gramStart"/>
      <w:r w:rsidRPr="00223067">
        <w:rPr>
          <w:rFonts w:ascii="Times New Roman" w:eastAsia="Symbol" w:hAnsi="Times New Roman" w:cs="Symbol"/>
          <w:sz w:val="28"/>
          <w:szCs w:val="24"/>
          <w:lang w:eastAsia="ru-RU"/>
        </w:rPr>
        <w:t>аттестацию</w:t>
      </w:r>
      <w:proofErr w:type="gramEnd"/>
      <w:r w:rsidRPr="00223067">
        <w:rPr>
          <w:rFonts w:ascii="Times New Roman" w:eastAsia="Symbol" w:hAnsi="Times New Roman" w:cs="Symbol"/>
          <w:sz w:val="28"/>
          <w:szCs w:val="24"/>
          <w:lang w:eastAsia="ru-RU"/>
        </w:rPr>
        <w:t xml:space="preserve"> на соответствующую квалификационную </w:t>
      </w:r>
      <w:r w:rsidRPr="00223067">
        <w:rPr>
          <w:rFonts w:ascii="Times New Roman" w:eastAsia="Symbol" w:hAnsi="Times New Roman" w:cs="Symbol"/>
          <w:sz w:val="28"/>
          <w:szCs w:val="24"/>
          <w:lang w:eastAsia="ru-RU"/>
        </w:rPr>
        <w:lastRenderedPageBreak/>
        <w:t>категорию в добровольном порядке и получение ее в случае успешного прохождения аттестации;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3.3.7. </w:t>
      </w:r>
      <w:r w:rsidRPr="00223067">
        <w:rPr>
          <w:rFonts w:ascii="Times New Roman" w:eastAsia="Lucida Sans Unicode" w:hAnsi="Times New Roman" w:cs="Tahoma"/>
          <w:sz w:val="28"/>
          <w:szCs w:val="28"/>
          <w:lang w:eastAsia="ru-RU"/>
        </w:rPr>
        <w:t>пользоваться другими правами в соответствии с уставом образовательного учреждения</w:t>
      </w:r>
      <w:r w:rsidRPr="00223067">
        <w:rPr>
          <w:rFonts w:ascii="Times New Roman" w:eastAsia="Times New Roman" w:hAnsi="Times New Roman" w:cs="Arial"/>
          <w:sz w:val="28"/>
          <w:szCs w:val="28"/>
          <w:lang w:eastAsia="ru-RU"/>
        </w:rPr>
        <w:t>, трудовым договором, коллективным договором, соглашениями, законодательством Российской Федерации.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Arial" w:eastAsia="Times New Roman" w:hAnsi="Arial" w:cs="Arial"/>
          <w:sz w:val="28"/>
          <w:szCs w:val="28"/>
          <w:lang w:eastAsia="ru-RU"/>
        </w:rPr>
      </w:pPr>
      <w:r w:rsidRPr="00223067">
        <w:rPr>
          <w:rFonts w:ascii="Times New Roman" w:eastAsia="Times New Roman" w:hAnsi="Times New Roman" w:cs="Arial"/>
          <w:b/>
          <w:sz w:val="28"/>
          <w:szCs w:val="28"/>
          <w:lang w:eastAsia="ru-RU"/>
        </w:rPr>
        <w:t xml:space="preserve">3.4. </w:t>
      </w:r>
      <w:r w:rsidRPr="00223067">
        <w:rPr>
          <w:rFonts w:ascii="Times New Roman" w:eastAsia="Symbol" w:hAnsi="Times New Roman" w:cs="Symbol"/>
          <w:b/>
          <w:sz w:val="28"/>
          <w:szCs w:val="24"/>
          <w:lang w:eastAsia="ru-RU"/>
        </w:rPr>
        <w:t xml:space="preserve">Педагогические работники образовательного учреждения </w:t>
      </w:r>
      <w:r w:rsidRPr="00223067">
        <w:rPr>
          <w:rFonts w:ascii="Times New Roman" w:eastAsia="Times New Roman" w:hAnsi="Times New Roman" w:cs="Arial"/>
          <w:b/>
          <w:sz w:val="28"/>
          <w:szCs w:val="28"/>
          <w:lang w:eastAsia="ru-RU"/>
        </w:rPr>
        <w:t>обязаны:</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3.4.3. обеспечивать охрану жизни и </w:t>
      </w:r>
      <w:proofErr w:type="gramStart"/>
      <w:r w:rsidRPr="00223067">
        <w:rPr>
          <w:rFonts w:ascii="Times New Roman" w:eastAsia="Symbol" w:hAnsi="Times New Roman" w:cs="Symbol"/>
          <w:sz w:val="28"/>
          <w:szCs w:val="24"/>
          <w:lang w:eastAsia="ru-RU"/>
        </w:rPr>
        <w:t>здоровья</w:t>
      </w:r>
      <w:proofErr w:type="gramEnd"/>
      <w:r w:rsidRPr="00223067">
        <w:rPr>
          <w:rFonts w:ascii="Times New Roman" w:eastAsia="Symbol" w:hAnsi="Times New Roman" w:cs="Symbol"/>
          <w:sz w:val="28"/>
          <w:szCs w:val="24"/>
          <w:lang w:eastAsia="ru-RU"/>
        </w:rPr>
        <w:t xml:space="preserve"> обучающихся во время образовательного процесса;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3.4.4. осуществлять связь с родителями (лицами, их заменяющими);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3.4.5. выполнять правила по охране труда и пожарной безопасности; </w:t>
      </w: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r w:rsidRPr="00223067">
        <w:rPr>
          <w:rFonts w:ascii="Times New Roman" w:eastAsia="Times New Roman" w:hAnsi="Times New Roman" w:cs="Tahoma"/>
          <w:sz w:val="28"/>
          <w:szCs w:val="24"/>
          <w:lang w:eastAsia="ru-RU"/>
        </w:rPr>
        <w:t>3.4.6.</w:t>
      </w:r>
      <w:r w:rsidRPr="00223067">
        <w:rPr>
          <w:rFonts w:ascii="Times New Roman" w:eastAsia="Times New Roman" w:hAnsi="Times New Roman" w:cs="Tahoma"/>
          <w:b/>
          <w:sz w:val="28"/>
          <w:szCs w:val="24"/>
          <w:lang w:eastAsia="ru-RU"/>
        </w:rPr>
        <w:t xml:space="preserve"> </w:t>
      </w:r>
      <w:r w:rsidRPr="00223067">
        <w:rPr>
          <w:rFonts w:ascii="Times New Roman" w:eastAsia="Times New Roman" w:hAnsi="Times New Roman" w:cs="Tahoma"/>
          <w:sz w:val="28"/>
          <w:szCs w:val="28"/>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eastAsia="ru-RU"/>
        </w:rPr>
        <w:t>3.5. Работодатель имеет право:</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3.5.3. на ведение коллективных переговоров через своих представителей и заключение коллективных договоров;</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3.5.4. на поощрение работников за добросовестный эффективный труд;</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3.5.7. на принятие локальных нормативных актов, содержащих нормы </w:t>
      </w:r>
      <w:r w:rsidRPr="00223067">
        <w:rPr>
          <w:rFonts w:ascii="Times New Roman" w:eastAsia="Times New Roman" w:hAnsi="Times New Roman" w:cs="Tahoma"/>
          <w:sz w:val="28"/>
          <w:szCs w:val="24"/>
          <w:lang w:eastAsia="ru-RU"/>
        </w:rPr>
        <w:lastRenderedPageBreak/>
        <w:t>трудового права, в порядке, установленном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4"/>
          <w:lang w:eastAsia="ru-RU"/>
        </w:rPr>
        <w:t>3.5.8. реализовывать иные права, определенные уставом образовательного учреждения</w:t>
      </w:r>
      <w:r w:rsidRPr="00223067">
        <w:rPr>
          <w:rFonts w:ascii="Times New Roman" w:eastAsia="Times New Roman" w:hAnsi="Times New Roman" w:cs="Tahoma"/>
          <w:sz w:val="28"/>
          <w:szCs w:val="28"/>
          <w:lang w:eastAsia="ru-RU"/>
        </w:rPr>
        <w:t>, трудовым договором, законодательством Российской Федерации.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eastAsia="ru-RU"/>
        </w:rPr>
        <w:t>3.6. Работодатель обязан:</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Symbol" w:hAnsi="Times New Roman" w:cs="Symbol"/>
          <w:sz w:val="28"/>
          <w:szCs w:val="24"/>
          <w:lang w:eastAsia="ru-RU"/>
        </w:rPr>
        <w:t xml:space="preserve">3.6.1. </w:t>
      </w:r>
      <w:r w:rsidRPr="00223067">
        <w:rPr>
          <w:rFonts w:ascii="Times New Roman" w:eastAsia="Times New Roman" w:hAnsi="Times New Roman" w:cs="Arial"/>
          <w:sz w:val="28"/>
          <w:szCs w:val="28"/>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3.6.3. </w:t>
      </w:r>
      <w:r w:rsidRPr="00223067">
        <w:rPr>
          <w:rFonts w:ascii="Times New Roman" w:eastAsia="Times New Roman" w:hAnsi="Times New Roman" w:cs="Arial"/>
          <w:sz w:val="28"/>
          <w:szCs w:val="24"/>
          <w:lang w:eastAsia="ru-RU"/>
        </w:rPr>
        <w:t xml:space="preserve">предоставлять работникам работу, обусловленную трудовым договором;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3.6.4. </w:t>
      </w:r>
      <w:r w:rsidRPr="00223067">
        <w:rPr>
          <w:rFonts w:ascii="Times New Roman" w:eastAsia="Times New Roman" w:hAnsi="Times New Roman" w:cs="Arial"/>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3.6.5. </w:t>
      </w:r>
      <w:r w:rsidRPr="00223067">
        <w:rPr>
          <w:rFonts w:ascii="Times New Roman" w:eastAsia="Times New Roman" w:hAnsi="Times New Roman" w:cs="Arial"/>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3.6.6. обеспечивать работникам равную оплату за труд равной ценности;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3.6.7. </w:t>
      </w:r>
      <w:r w:rsidRPr="00223067">
        <w:rPr>
          <w:rFonts w:ascii="Times New Roman" w:eastAsia="Times New Roman" w:hAnsi="Times New Roman" w:cs="Arial"/>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3.6.8. вести коллективные переговоры, а также </w:t>
      </w:r>
      <w:r w:rsidRPr="00223067">
        <w:rPr>
          <w:rFonts w:ascii="Times New Roman" w:eastAsia="Times New Roman" w:hAnsi="Times New Roman" w:cs="Arial"/>
          <w:sz w:val="28"/>
          <w:szCs w:val="24"/>
          <w:lang w:eastAsia="ru-RU"/>
        </w:rPr>
        <w:t xml:space="preserve">заключать коллективный договор в порядке, установленном ТК РФ;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 xml:space="preserve">3.6.10. </w:t>
      </w:r>
      <w:r w:rsidRPr="00223067">
        <w:rPr>
          <w:rFonts w:ascii="Times New Roman" w:eastAsia="Times New Roman" w:hAnsi="Times New Roman" w:cs="Arial"/>
          <w:sz w:val="28"/>
          <w:szCs w:val="24"/>
          <w:lang w:eastAsia="ru-RU"/>
        </w:rPr>
        <w:t xml:space="preserve">обеспечивать бытовые нужды работников, связанные с исполнением ими трудовых обязанностей;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3.6.11. осуществлять обязательное социальное страхование работников в порядке, установленном федеральными законами;</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23067" w:rsidRPr="00223067" w:rsidRDefault="00223067" w:rsidP="0022306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23067">
        <w:rPr>
          <w:rFonts w:ascii="Times New Roman" w:eastAsia="Times New Roman" w:hAnsi="Times New Roman" w:cs="Tahoma"/>
          <w:sz w:val="28"/>
          <w:szCs w:val="24"/>
          <w:lang w:eastAsia="ru-RU"/>
        </w:rPr>
        <w:t xml:space="preserve">3.6.13. </w:t>
      </w:r>
      <w:r w:rsidRPr="00223067">
        <w:rPr>
          <w:rFonts w:ascii="Times New Roman" w:eastAsia="Times New Roman" w:hAnsi="Times New Roman" w:cs="Arial"/>
          <w:sz w:val="28"/>
          <w:szCs w:val="28"/>
          <w:lang w:eastAsia="ru-RU"/>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w:t>
      </w:r>
      <w:r w:rsidRPr="00223067">
        <w:rPr>
          <w:rFonts w:ascii="Times New Roman" w:eastAsia="Times New Roman" w:hAnsi="Times New Roman" w:cs="Arial"/>
          <w:sz w:val="28"/>
          <w:szCs w:val="28"/>
          <w:lang w:eastAsia="ru-RU"/>
        </w:rPr>
        <w:lastRenderedPageBreak/>
        <w:t>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223067">
        <w:rPr>
          <w:rFonts w:ascii="Times New Roman" w:eastAsia="Times New Roman" w:hAnsi="Times New Roman" w:cs="Arial"/>
          <w:sz w:val="28"/>
          <w:szCs w:val="28"/>
          <w:lang w:eastAsia="ru-RU"/>
        </w:rPr>
        <w:t xml:space="preserve"> указанных медицинских осмотров (обследований);</w:t>
      </w:r>
    </w:p>
    <w:p w:rsidR="00223067" w:rsidRPr="00223067" w:rsidRDefault="00223067" w:rsidP="0022306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Symbol"/>
          <w:sz w:val="28"/>
          <w:szCs w:val="24"/>
          <w:lang w:eastAsia="ru-RU"/>
        </w:rPr>
        <w:t>3.6.16. создавать условия для непрерывного повышения квалификации работников;</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3.6.17. поддерживать благоприятный морально-психологический климат в коллективе;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i/>
          <w:sz w:val="28"/>
          <w:szCs w:val="24"/>
          <w:lang w:eastAsia="ru-RU"/>
        </w:rPr>
      </w:pPr>
      <w:r w:rsidRPr="00223067">
        <w:rPr>
          <w:rFonts w:ascii="Times New Roman" w:eastAsia="Times New Roman" w:hAnsi="Times New Roman" w:cs="Tahoma"/>
          <w:sz w:val="28"/>
          <w:szCs w:val="24"/>
          <w:lang w:eastAsia="ru-RU"/>
        </w:rPr>
        <w:t xml:space="preserve">3.6.18. </w:t>
      </w:r>
      <w:r w:rsidRPr="00223067">
        <w:rPr>
          <w:rFonts w:ascii="Times New Roman" w:eastAsia="Times New Roman" w:hAnsi="Times New Roman" w:cs="Arial"/>
          <w:sz w:val="28"/>
          <w:szCs w:val="28"/>
          <w:lang w:eastAsia="ru-RU"/>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r w:rsidRPr="00223067">
        <w:rPr>
          <w:rFonts w:ascii="Times New Roman" w:eastAsia="Times New Roman" w:hAnsi="Times New Roman" w:cs="Tahoma"/>
          <w:b/>
          <w:sz w:val="28"/>
          <w:szCs w:val="24"/>
          <w:lang w:eastAsia="ru-RU"/>
        </w:rPr>
        <w:t>3.7. Ответственность сторон трудового договора: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8"/>
          <w:lang w:eastAsia="ru-RU"/>
        </w:rPr>
      </w:pPr>
      <w:r w:rsidRPr="00223067">
        <w:rPr>
          <w:rFonts w:ascii="Times New Roman" w:eastAsia="Times New Roman" w:hAnsi="Times New Roman" w:cs="Tahoma"/>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23067" w:rsidRPr="00223067" w:rsidRDefault="00223067" w:rsidP="00223067">
      <w:pPr>
        <w:widowControl w:val="0"/>
        <w:tabs>
          <w:tab w:val="left" w:pos="540"/>
          <w:tab w:val="num" w:pos="84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незаконного отстранения работника от работы, его увольнения или перевода на другую работу;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3.7.5. </w:t>
      </w:r>
      <w:proofErr w:type="gramStart"/>
      <w:r w:rsidRPr="00223067">
        <w:rPr>
          <w:rFonts w:ascii="Times New Roman" w:eastAsia="Times New Roman" w:hAnsi="Times New Roman" w:cs="Arial"/>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223067">
        <w:rPr>
          <w:rFonts w:ascii="Times New Roman" w:eastAsia="Times New Roman" w:hAnsi="Times New Roman" w:cs="Arial"/>
          <w:sz w:val="28"/>
          <w:szCs w:val="28"/>
          <w:lang w:eastAsia="ru-RU"/>
        </w:rPr>
        <w:t xml:space="preserve"> по день фактического расчета включительно (ст. 236 ТК РФ).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3.7.6. Работодатель, причинивший ущерб имуществу работника, возмещает этот ущерб в полном объеме.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b/>
          <w:sz w:val="28"/>
          <w:szCs w:val="24"/>
          <w:lang w:eastAsia="ru-RU"/>
        </w:rPr>
      </w:pPr>
      <w:r w:rsidRPr="00223067">
        <w:rPr>
          <w:rFonts w:ascii="Times New Roman" w:eastAsia="Times New Roman" w:hAnsi="Times New Roman" w:cs="Tahoma"/>
          <w:b/>
          <w:sz w:val="28"/>
          <w:szCs w:val="32"/>
          <w:lang w:eastAsia="ru-RU"/>
        </w:rPr>
        <w:t>3.8.</w:t>
      </w:r>
      <w:r w:rsidRPr="00223067">
        <w:rPr>
          <w:rFonts w:ascii="Times New Roman" w:eastAsia="Symbol" w:hAnsi="Times New Roman" w:cs="Symbol"/>
          <w:b/>
          <w:sz w:val="28"/>
          <w:szCs w:val="24"/>
          <w:lang w:eastAsia="ru-RU"/>
        </w:rPr>
        <w:t xml:space="preserve"> Педагогическим работникам запрещается:</w:t>
      </w:r>
    </w:p>
    <w:p w:rsidR="00223067" w:rsidRPr="00223067" w:rsidRDefault="00223067" w:rsidP="00CC7FFA">
      <w:pPr>
        <w:widowControl w:val="0"/>
        <w:tabs>
          <w:tab w:val="left" w:pos="540"/>
          <w:tab w:val="num" w:pos="632"/>
          <w:tab w:val="left" w:pos="1620"/>
        </w:tabs>
        <w:autoSpaceDE w:val="0"/>
        <w:autoSpaceDN w:val="0"/>
        <w:adjustRightInd w:val="0"/>
        <w:spacing w:after="0" w:line="240" w:lineRule="auto"/>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изменять по своему усмотрению расписание уроков (занятий);</w:t>
      </w:r>
    </w:p>
    <w:p w:rsidR="00223067" w:rsidRPr="00223067" w:rsidRDefault="00223067" w:rsidP="00CC7FFA">
      <w:pPr>
        <w:widowControl w:val="0"/>
        <w:tabs>
          <w:tab w:val="left" w:pos="540"/>
          <w:tab w:val="num" w:pos="632"/>
          <w:tab w:val="left" w:pos="1620"/>
        </w:tabs>
        <w:autoSpaceDE w:val="0"/>
        <w:autoSpaceDN w:val="0"/>
        <w:adjustRightInd w:val="0"/>
        <w:spacing w:after="0" w:line="240" w:lineRule="auto"/>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отменять, удлинять или сокращать продолжительность уроков (занятий) и </w:t>
      </w:r>
      <w:r w:rsidRPr="00223067">
        <w:rPr>
          <w:rFonts w:ascii="Times New Roman" w:eastAsia="Times New Roman" w:hAnsi="Times New Roman" w:cs="Tahoma"/>
          <w:sz w:val="28"/>
          <w:szCs w:val="24"/>
          <w:lang w:eastAsia="ru-RU"/>
        </w:rPr>
        <w:lastRenderedPageBreak/>
        <w:t>перерывов (перемен) между ними;</w:t>
      </w:r>
    </w:p>
    <w:p w:rsidR="00223067" w:rsidRPr="00223067" w:rsidRDefault="00223067" w:rsidP="00CC7FFA">
      <w:pPr>
        <w:widowControl w:val="0"/>
        <w:tabs>
          <w:tab w:val="left" w:pos="540"/>
          <w:tab w:val="num" w:pos="632"/>
          <w:tab w:val="left" w:pos="1620"/>
        </w:tabs>
        <w:autoSpaceDE w:val="0"/>
        <w:autoSpaceDN w:val="0"/>
        <w:adjustRightInd w:val="0"/>
        <w:spacing w:after="0" w:line="240" w:lineRule="auto"/>
        <w:jc w:val="both"/>
        <w:rPr>
          <w:rFonts w:ascii="Times New Roman" w:eastAsia="Times New Roman" w:hAnsi="Times New Roman" w:cs="Tahoma"/>
          <w:sz w:val="28"/>
          <w:szCs w:val="24"/>
          <w:lang w:eastAsia="ru-RU"/>
        </w:rPr>
      </w:pPr>
      <w:bookmarkStart w:id="0" w:name="_GoBack"/>
      <w:bookmarkEnd w:id="0"/>
      <w:r w:rsidRPr="00223067">
        <w:rPr>
          <w:rFonts w:ascii="Times New Roman" w:eastAsia="Times New Roman" w:hAnsi="Times New Roman" w:cs="Tahoma"/>
          <w:sz w:val="28"/>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both"/>
        <w:rPr>
          <w:rFonts w:ascii="Times New Roman" w:eastAsia="Times New Roman" w:hAnsi="Times New Roman" w:cs="Tahoma"/>
          <w:b/>
          <w:sz w:val="32"/>
          <w:szCs w:val="32"/>
          <w:lang w:eastAsia="ru-RU"/>
        </w:rPr>
      </w:pP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b/>
          <w:sz w:val="28"/>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23067" w:rsidRPr="00223067" w:rsidRDefault="00223067" w:rsidP="00223067">
      <w:pPr>
        <w:widowControl w:val="0"/>
        <w:tabs>
          <w:tab w:val="num" w:pos="720"/>
        </w:tabs>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223067">
        <w:rPr>
          <w:rFonts w:ascii="Times New Roman" w:eastAsia="Symbol" w:hAnsi="Times New Roman" w:cs="Symbol"/>
          <w:sz w:val="28"/>
          <w:szCs w:val="24"/>
          <w:lang w:eastAsia="ru-RU"/>
        </w:rPr>
        <w:t xml:space="preserve">хранить легковоспламеняющиеся и ядовитые вещества. </w:t>
      </w: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center"/>
        <w:rPr>
          <w:rFonts w:ascii="Times New Roman" w:eastAsia="Times New Roman" w:hAnsi="Times New Roman" w:cs="Tahoma"/>
          <w:b/>
          <w:sz w:val="32"/>
          <w:szCs w:val="32"/>
          <w:lang w:eastAsia="ru-RU"/>
        </w:rPr>
      </w:pPr>
    </w:p>
    <w:p w:rsidR="00223067" w:rsidRPr="00223067" w:rsidRDefault="00223067" w:rsidP="00223067">
      <w:pPr>
        <w:widowControl w:val="0"/>
        <w:tabs>
          <w:tab w:val="left" w:pos="540"/>
          <w:tab w:val="num" w:pos="632"/>
          <w:tab w:val="left" w:pos="1620"/>
        </w:tabs>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val="en-US" w:eastAsia="ru-RU"/>
        </w:rPr>
        <w:t>IV</w:t>
      </w:r>
      <w:r w:rsidRPr="00223067">
        <w:rPr>
          <w:rFonts w:ascii="Times New Roman" w:eastAsia="Times New Roman" w:hAnsi="Times New Roman" w:cs="Tahoma"/>
          <w:b/>
          <w:sz w:val="28"/>
          <w:szCs w:val="28"/>
          <w:lang w:eastAsia="ru-RU"/>
        </w:rPr>
        <w:t>.</w:t>
      </w:r>
      <w:r w:rsidRPr="00223067">
        <w:rPr>
          <w:rFonts w:ascii="Times New Roman" w:eastAsia="Times New Roman" w:hAnsi="Times New Roman" w:cs="Tahoma"/>
          <w:b/>
          <w:i/>
          <w:sz w:val="28"/>
          <w:szCs w:val="28"/>
          <w:lang w:eastAsia="ru-RU"/>
        </w:rPr>
        <w:t xml:space="preserve"> </w:t>
      </w:r>
      <w:r w:rsidRPr="00223067">
        <w:rPr>
          <w:rFonts w:ascii="Times New Roman" w:eastAsia="Times New Roman" w:hAnsi="Times New Roman" w:cs="Tahoma"/>
          <w:b/>
          <w:sz w:val="28"/>
          <w:szCs w:val="28"/>
          <w:lang w:eastAsia="ru-RU"/>
        </w:rPr>
        <w:t>Рабочее время</w:t>
      </w:r>
      <w:r w:rsidRPr="00223067">
        <w:rPr>
          <w:rFonts w:ascii="Times New Roman" w:eastAsia="Times New Roman" w:hAnsi="Times New Roman" w:cs="Tahoma"/>
          <w:b/>
          <w:i/>
          <w:sz w:val="28"/>
          <w:szCs w:val="28"/>
          <w:lang w:eastAsia="ru-RU"/>
        </w:rPr>
        <w:t xml:space="preserve"> </w:t>
      </w:r>
      <w:r w:rsidRPr="00223067">
        <w:rPr>
          <w:rFonts w:ascii="Times New Roman" w:eastAsia="Times New Roman" w:hAnsi="Times New Roman" w:cs="Tahoma"/>
          <w:b/>
          <w:sz w:val="28"/>
          <w:szCs w:val="28"/>
          <w:lang w:eastAsia="ru-RU"/>
        </w:rPr>
        <w:t>и время отдыха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r w:rsidRPr="00223067">
        <w:rPr>
          <w:rFonts w:ascii="Times New Roman" w:eastAsia="Times New Roman" w:hAnsi="Times New Roman" w:cs="Tahoma"/>
          <w:b/>
          <w:sz w:val="28"/>
          <w:szCs w:val="24"/>
          <w:lang w:eastAsia="ru-RU"/>
        </w:rPr>
        <w:t>4.1. Режим рабочего времени: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4.1.1. В учреждении устанавливается пятидневная</w:t>
      </w:r>
      <w:r>
        <w:rPr>
          <w:rFonts w:ascii="Times New Roman" w:eastAsia="Times New Roman" w:hAnsi="Times New Roman" w:cs="Tahoma"/>
          <w:sz w:val="28"/>
          <w:szCs w:val="24"/>
          <w:lang w:eastAsia="ru-RU"/>
        </w:rPr>
        <w:t xml:space="preserve"> </w:t>
      </w:r>
      <w:r w:rsidRPr="00223067">
        <w:rPr>
          <w:rFonts w:ascii="Times New Roman" w:eastAsia="Times New Roman" w:hAnsi="Times New Roman" w:cs="Tahoma"/>
          <w:sz w:val="28"/>
          <w:szCs w:val="24"/>
          <w:lang w:eastAsia="ru-RU"/>
        </w:rPr>
        <w:t xml:space="preserve">рабочая неделя с </w:t>
      </w:r>
      <w:r>
        <w:rPr>
          <w:rFonts w:ascii="Times New Roman" w:eastAsia="Times New Roman" w:hAnsi="Times New Roman" w:cs="Tahoma"/>
          <w:sz w:val="28"/>
          <w:szCs w:val="24"/>
          <w:lang w:eastAsia="ru-RU"/>
        </w:rPr>
        <w:t>двумя выходными днями.</w:t>
      </w:r>
    </w:p>
    <w:p w:rsidR="00223067" w:rsidRPr="00223067" w:rsidRDefault="00223067" w:rsidP="00223067">
      <w:pPr>
        <w:widowControl w:val="0"/>
        <w:shd w:val="clear" w:color="auto" w:fill="FFFFFF"/>
        <w:tabs>
          <w:tab w:val="left" w:pos="3190"/>
          <w:tab w:val="left" w:pos="4680"/>
          <w:tab w:val="left" w:leader="underscore" w:pos="6192"/>
        </w:tabs>
        <w:autoSpaceDE w:val="0"/>
        <w:autoSpaceDN w:val="0"/>
        <w:adjustRightInd w:val="0"/>
        <w:spacing w:after="0" w:line="240" w:lineRule="auto"/>
        <w:ind w:firstLine="709"/>
        <w:jc w:val="both"/>
        <w:rPr>
          <w:rFonts w:ascii="Arial" w:eastAsia="Times New Roman" w:hAnsi="Arial" w:cs="Arial"/>
          <w:b/>
          <w:spacing w:val="-1"/>
          <w:sz w:val="28"/>
          <w:szCs w:val="28"/>
          <w:lang w:eastAsia="ru-RU"/>
        </w:rPr>
      </w:pPr>
      <w:r w:rsidRPr="00223067">
        <w:rPr>
          <w:rFonts w:ascii="Times New Roman" w:eastAsia="Times New Roman" w:hAnsi="Times New Roman" w:cs="Tahoma"/>
          <w:sz w:val="28"/>
          <w:szCs w:val="24"/>
          <w:lang w:eastAsia="ru-RU"/>
        </w:rPr>
        <w:t xml:space="preserve">4.1.2. </w:t>
      </w:r>
      <w:r w:rsidRPr="00223067">
        <w:rPr>
          <w:rFonts w:ascii="Times New Roman" w:eastAsia="Times New Roman" w:hAnsi="Times New Roman" w:cs="Arial"/>
          <w:sz w:val="28"/>
          <w:szCs w:val="28"/>
          <w:lang w:eastAsia="ru-RU"/>
        </w:rPr>
        <w:t xml:space="preserve">Особенности режима рабочего времени </w:t>
      </w:r>
      <w:r w:rsidRPr="00223067">
        <w:rPr>
          <w:rFonts w:ascii="Times New Roman" w:eastAsia="Times New Roman" w:hAnsi="Times New Roman" w:cs="Arial"/>
          <w:spacing w:val="-2"/>
          <w:sz w:val="28"/>
          <w:szCs w:val="28"/>
          <w:lang w:eastAsia="ru-RU"/>
        </w:rPr>
        <w:t xml:space="preserve">и времени </w:t>
      </w:r>
      <w:proofErr w:type="gramStart"/>
      <w:r w:rsidRPr="00223067">
        <w:rPr>
          <w:rFonts w:ascii="Times New Roman" w:eastAsia="Times New Roman" w:hAnsi="Times New Roman" w:cs="Arial"/>
          <w:spacing w:val="-2"/>
          <w:sz w:val="28"/>
          <w:szCs w:val="28"/>
          <w:lang w:eastAsia="ru-RU"/>
        </w:rPr>
        <w:t>отдыха</w:t>
      </w:r>
      <w:proofErr w:type="gramEnd"/>
      <w:r w:rsidRPr="00223067">
        <w:rPr>
          <w:rFonts w:ascii="Times New Roman" w:eastAsia="Times New Roman" w:hAnsi="Times New Roman" w:cs="Arial"/>
          <w:spacing w:val="-2"/>
          <w:sz w:val="28"/>
          <w:szCs w:val="28"/>
          <w:lang w:eastAsia="ru-RU"/>
        </w:rPr>
        <w:t xml:space="preserve"> </w:t>
      </w:r>
      <w:r w:rsidRPr="00223067">
        <w:rPr>
          <w:rFonts w:ascii="Times New Roman" w:eastAsia="Times New Roman" w:hAnsi="Times New Roman" w:cs="Arial"/>
          <w:spacing w:val="-1"/>
          <w:sz w:val="28"/>
          <w:szCs w:val="28"/>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Режим рабочего времени и времени </w:t>
      </w:r>
      <w:proofErr w:type="gramStart"/>
      <w:r w:rsidRPr="00223067">
        <w:rPr>
          <w:rFonts w:ascii="Times New Roman" w:eastAsia="Times New Roman" w:hAnsi="Times New Roman" w:cs="Arial"/>
          <w:sz w:val="28"/>
          <w:szCs w:val="28"/>
          <w:lang w:eastAsia="ru-RU"/>
        </w:rPr>
        <w:t>отдыха</w:t>
      </w:r>
      <w:proofErr w:type="gramEnd"/>
      <w:r w:rsidRPr="00223067">
        <w:rPr>
          <w:rFonts w:ascii="Times New Roman" w:eastAsia="Times New Roman" w:hAnsi="Times New Roman" w:cs="Arial"/>
          <w:sz w:val="28"/>
          <w:szCs w:val="28"/>
          <w:lang w:eastAsia="ru-RU"/>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Arial"/>
          <w:sz w:val="28"/>
          <w:szCs w:val="28"/>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223067">
        <w:rPr>
          <w:rFonts w:ascii="Times New Roman" w:eastAsia="Times New Roman" w:hAnsi="Times New Roman" w:cs="Tahoma"/>
          <w:sz w:val="28"/>
          <w:szCs w:val="24"/>
          <w:lang w:eastAsia="ru-RU"/>
        </w:rPr>
        <w:t xml:space="preserve">ст. 333 ТК РФ). </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Arial" w:hAnsi="Times New Roman" w:cs="Times New Roman"/>
          <w:sz w:val="28"/>
          <w:szCs w:val="28"/>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Arial" w:hAnsi="Times New Roman" w:cs="Times New Roman"/>
          <w:sz w:val="28"/>
          <w:szCs w:val="28"/>
          <w:lang w:eastAsia="ar-SA"/>
        </w:rPr>
        <w:lastRenderedPageBreak/>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Arial" w:hAnsi="Times New Roman" w:cs="Times New Roman"/>
          <w:sz w:val="28"/>
          <w:szCs w:val="28"/>
          <w:lang w:eastAsia="ar-SA"/>
        </w:rPr>
        <w:t xml:space="preserve">4.1.5. </w:t>
      </w:r>
      <w:proofErr w:type="gramStart"/>
      <w:r w:rsidRPr="00223067">
        <w:rPr>
          <w:rFonts w:ascii="Times New Roman" w:eastAsia="Arial" w:hAnsi="Times New Roman" w:cs="Times New Roman"/>
          <w:sz w:val="28"/>
          <w:szCs w:val="28"/>
          <w:lang w:eastAsia="ar-SA"/>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223067">
        <w:rPr>
          <w:rFonts w:ascii="Times New Roman" w:eastAsia="Arial" w:hAnsi="Times New Roman" w:cs="Times New Roman"/>
          <w:sz w:val="28"/>
          <w:szCs w:val="28"/>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организацию и проведение методической, диагностической и консультативной помощи родителям (законным представителям);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23067">
        <w:rPr>
          <w:rFonts w:ascii="Times New Roman" w:eastAsia="Times New Roman" w:hAnsi="Times New Roman" w:cs="Arial"/>
          <w:sz w:val="28"/>
          <w:szCs w:val="28"/>
          <w:lang w:eastAsia="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223067">
        <w:rPr>
          <w:rFonts w:ascii="Times New Roman" w:eastAsia="Times New Roman" w:hAnsi="Times New Roman" w:cs="Arial"/>
          <w:sz w:val="28"/>
          <w:szCs w:val="28"/>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w:t>
      </w:r>
      <w:r w:rsidRPr="00223067">
        <w:rPr>
          <w:rFonts w:ascii="Times New Roman" w:eastAsia="Times New Roman" w:hAnsi="Times New Roman" w:cs="Arial"/>
          <w:sz w:val="28"/>
          <w:szCs w:val="28"/>
          <w:lang w:eastAsia="ru-RU"/>
        </w:rPr>
        <w:lastRenderedPageBreak/>
        <w:t>дежурства педагогических работников, дежурства в дни, когда учебная нагрузка отсутствует</w:t>
      </w:r>
      <w:proofErr w:type="gramEnd"/>
      <w:r w:rsidRPr="00223067">
        <w:rPr>
          <w:rFonts w:ascii="Times New Roman" w:eastAsia="Times New Roman" w:hAnsi="Times New Roman" w:cs="Arial"/>
          <w:sz w:val="28"/>
          <w:szCs w:val="28"/>
          <w:lang w:eastAsia="ru-RU"/>
        </w:rPr>
        <w:t xml:space="preserve"> или незначительна.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ab/>
        <w:t xml:space="preserve">4.1.7. </w:t>
      </w:r>
      <w:proofErr w:type="gramStart"/>
      <w:r w:rsidRPr="00223067">
        <w:rPr>
          <w:rFonts w:ascii="Times New Roman" w:eastAsia="Times New Roman" w:hAnsi="Times New Roman" w:cs="Arial"/>
          <w:sz w:val="28"/>
          <w:szCs w:val="28"/>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4.1.8. </w:t>
      </w:r>
      <w:proofErr w:type="gramStart"/>
      <w:r w:rsidRPr="00223067">
        <w:rPr>
          <w:rFonts w:ascii="Times New Roman" w:eastAsia="Times New Roman" w:hAnsi="Times New Roman" w:cs="Arial"/>
          <w:sz w:val="28"/>
          <w:szCs w:val="28"/>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 эти периоды педагогические работники привлекаются к учебно-воспитательной, методической, организационной работе в</w:t>
      </w:r>
      <w:r w:rsidRPr="00223067">
        <w:rPr>
          <w:rFonts w:ascii="Times New Roman" w:eastAsia="Times New Roman" w:hAnsi="Times New Roman" w:cs="Arial"/>
          <w:b/>
          <w:i/>
          <w:sz w:val="28"/>
          <w:szCs w:val="28"/>
          <w:lang w:eastAsia="ru-RU"/>
        </w:rPr>
        <w:t xml:space="preserve"> </w:t>
      </w:r>
      <w:r w:rsidRPr="00223067">
        <w:rPr>
          <w:rFonts w:ascii="Times New Roman" w:eastAsia="Times New Roman" w:hAnsi="Times New Roman" w:cs="Arial"/>
          <w:sz w:val="28"/>
          <w:szCs w:val="28"/>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sidR="00637021">
        <w:rPr>
          <w:rFonts w:ascii="Times New Roman" w:eastAsia="Times New Roman" w:hAnsi="Times New Roman" w:cs="Tahoma"/>
          <w:sz w:val="28"/>
          <w:szCs w:val="24"/>
          <w:lang w:eastAsia="ru-RU"/>
        </w:rPr>
        <w:t>.</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 xml:space="preserve">4.1.10.  Продолжительность рабочего дня или смены, непосредственно </w:t>
      </w:r>
      <w:proofErr w:type="gramStart"/>
      <w:r w:rsidRPr="00223067">
        <w:rPr>
          <w:rFonts w:ascii="Times New Roman" w:eastAsia="Times New Roman" w:hAnsi="Times New Roman" w:cs="Tahoma"/>
          <w:sz w:val="28"/>
          <w:szCs w:val="24"/>
          <w:lang w:eastAsia="ru-RU"/>
        </w:rPr>
        <w:t>предшествующих</w:t>
      </w:r>
      <w:proofErr w:type="gramEnd"/>
      <w:r w:rsidRPr="00223067">
        <w:rPr>
          <w:rFonts w:ascii="Times New Roman" w:eastAsia="Times New Roman" w:hAnsi="Times New Roman" w:cs="Tahoma"/>
          <w:sz w:val="28"/>
          <w:szCs w:val="24"/>
          <w:lang w:eastAsia="ru-RU"/>
        </w:rPr>
        <w:t xml:space="preserve"> нерабочему праздничному дню, уменьшается на один час.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  </w:t>
      </w:r>
      <w:r w:rsidRPr="00223067">
        <w:rPr>
          <w:rFonts w:ascii="Times New Roman" w:eastAsia="Times New Roman" w:hAnsi="Times New Roman" w:cs="Tahoma"/>
          <w:sz w:val="28"/>
          <w:szCs w:val="24"/>
          <w:lang w:eastAsia="ru-RU"/>
        </w:rPr>
        <w:t>4.1.11. В соответствии со ст. 101 ТК РФ работникам по пе</w:t>
      </w:r>
      <w:r w:rsidRPr="00223067">
        <w:rPr>
          <w:rFonts w:ascii="Times New Roman" w:eastAsia="Times New Roman" w:hAnsi="Times New Roman" w:cs="Arial"/>
          <w:sz w:val="28"/>
          <w:szCs w:val="28"/>
          <w:lang w:eastAsia="ru-RU"/>
        </w:rPr>
        <w:t xml:space="preserve">речню должностей работников с ненормированным рабочим днем </w:t>
      </w:r>
      <w:r w:rsidRPr="00223067">
        <w:rPr>
          <w:rFonts w:ascii="Times New Roman" w:eastAsia="Times New Roman" w:hAnsi="Times New Roman" w:cs="Tahoma"/>
          <w:sz w:val="28"/>
          <w:szCs w:val="24"/>
          <w:lang w:eastAsia="ru-RU"/>
        </w:rPr>
        <w:t xml:space="preserve">может быть установлен </w:t>
      </w:r>
      <w:r w:rsidRPr="00223067">
        <w:rPr>
          <w:rFonts w:ascii="Times New Roman" w:eastAsia="Times New Roman" w:hAnsi="Times New Roman" w:cs="Arial"/>
          <w:sz w:val="28"/>
          <w:szCs w:val="28"/>
          <w:lang w:eastAsia="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223067">
        <w:rPr>
          <w:rFonts w:ascii="Times New Roman" w:eastAsia="Times New Roman" w:hAnsi="Times New Roman" w:cs="Arial"/>
          <w:sz w:val="28"/>
          <w:szCs w:val="28"/>
          <w:lang w:eastAsia="ru-RU"/>
        </w:rPr>
        <w:t>пределами</w:t>
      </w:r>
      <w:proofErr w:type="gramEnd"/>
      <w:r w:rsidRPr="00223067">
        <w:rPr>
          <w:rFonts w:ascii="Times New Roman" w:eastAsia="Times New Roman" w:hAnsi="Times New Roman" w:cs="Arial"/>
          <w:sz w:val="28"/>
          <w:szCs w:val="28"/>
          <w:lang w:eastAsia="ru-RU"/>
        </w:rPr>
        <w:t xml:space="preserve"> установленной для них продолжительности рабочего времени.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Ненормированный рабочий день устанавливается для работников учреждения, занимающих следующие должности: </w:t>
      </w:r>
      <w:r w:rsidR="00637021">
        <w:rPr>
          <w:rFonts w:ascii="Times New Roman" w:eastAsia="Times New Roman" w:hAnsi="Times New Roman" w:cs="Tahoma"/>
          <w:sz w:val="28"/>
          <w:szCs w:val="24"/>
          <w:lang w:eastAsia="ru-RU"/>
        </w:rPr>
        <w:t>директор образовательного учреждения</w:t>
      </w:r>
      <w:r w:rsidRPr="00223067">
        <w:rPr>
          <w:rFonts w:ascii="Times New Roman" w:eastAsia="Times New Roman" w:hAnsi="Times New Roman" w:cs="Tahoma"/>
          <w:sz w:val="28"/>
          <w:szCs w:val="24"/>
          <w:lang w:eastAsia="ru-RU"/>
        </w:rPr>
        <w:t>.</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 xml:space="preserve">4.1.12. Привлечение работника к сверхурочной работе (работе, выполняемой работником по инициативе работодателя) за </w:t>
      </w:r>
      <w:proofErr w:type="gramStart"/>
      <w:r w:rsidRPr="00223067">
        <w:rPr>
          <w:rFonts w:ascii="Times New Roman" w:eastAsia="Times New Roman" w:hAnsi="Times New Roman" w:cs="Tahoma"/>
          <w:sz w:val="28"/>
          <w:szCs w:val="24"/>
          <w:lang w:eastAsia="ru-RU"/>
        </w:rPr>
        <w:t>пределами</w:t>
      </w:r>
      <w:proofErr w:type="gramEnd"/>
      <w:r w:rsidRPr="00223067">
        <w:rPr>
          <w:rFonts w:ascii="Times New Roman" w:eastAsia="Times New Roman" w:hAnsi="Times New Roman" w:cs="Tahoma"/>
          <w:sz w:val="28"/>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Не допускается привлекать к сверхурочной работе беременных </w:t>
      </w:r>
      <w:r w:rsidRPr="00223067">
        <w:rPr>
          <w:rFonts w:ascii="Times New Roman" w:eastAsia="Times New Roman" w:hAnsi="Times New Roman" w:cs="Tahoma"/>
          <w:sz w:val="28"/>
          <w:szCs w:val="24"/>
          <w:lang w:eastAsia="ru-RU"/>
        </w:rPr>
        <w:lastRenderedPageBreak/>
        <w:t>женщин, работников до 18 лет и других категорий работников в соответствии с ТК РФ и иными федеральными законами.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Arial"/>
          <w:sz w:val="28"/>
          <w:szCs w:val="28"/>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223067">
        <w:rPr>
          <w:rFonts w:ascii="Times New Roman" w:eastAsia="Times New Roman" w:hAnsi="Times New Roman" w:cs="Tahoma"/>
          <w:sz w:val="28"/>
          <w:szCs w:val="24"/>
          <w:lang w:eastAsia="ru-RU"/>
        </w:rPr>
        <w:t>(ст. 152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 xml:space="preserve">4.1.15. </w:t>
      </w:r>
      <w:proofErr w:type="gramStart"/>
      <w:r w:rsidRPr="00223067">
        <w:rPr>
          <w:rFonts w:ascii="Times New Roman" w:eastAsia="Times New Roman" w:hAnsi="Times New Roman" w:cs="Tahoma"/>
          <w:sz w:val="28"/>
          <w:szCs w:val="24"/>
          <w:lang w:eastAsia="ru-RU"/>
        </w:rPr>
        <w:t xml:space="preserve">С учетом условий </w:t>
      </w:r>
      <w:r w:rsidRPr="00223067">
        <w:rPr>
          <w:rFonts w:ascii="Times New Roman" w:eastAsia="Times New Roman" w:hAnsi="Times New Roman" w:cs="Arial"/>
          <w:sz w:val="28"/>
          <w:szCs w:val="28"/>
          <w:lang w:eastAsia="ru-RU"/>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223067">
        <w:rPr>
          <w:rFonts w:ascii="Times New Roman" w:eastAsia="Times New Roman" w:hAnsi="Times New Roman" w:cs="Arial"/>
          <w:sz w:val="28"/>
          <w:szCs w:val="28"/>
          <w:lang w:eastAsia="ru-RU"/>
        </w:rPr>
        <w:t xml:space="preserve"> Учетный период не может превышать одного года.</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Times New Roman" w:hAnsi="Times New Roman" w:cs="Tahoma"/>
          <w:sz w:val="28"/>
          <w:szCs w:val="24"/>
          <w:lang w:eastAsia="ru-RU"/>
        </w:rPr>
        <w:t xml:space="preserve">4.1.16. </w:t>
      </w:r>
      <w:r w:rsidRPr="00223067">
        <w:rPr>
          <w:rFonts w:ascii="Times New Roman" w:eastAsia="Arial" w:hAnsi="Times New Roman" w:cs="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созывать собрания, заседания, совещания и другие мероприятия по общественным делам.</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4.1.18. При осуществлении в образовательном учреждении функций по </w:t>
      </w:r>
      <w:proofErr w:type="gramStart"/>
      <w:r w:rsidRPr="00223067">
        <w:rPr>
          <w:rFonts w:ascii="Times New Roman" w:eastAsia="Times New Roman" w:hAnsi="Times New Roman" w:cs="Tahoma"/>
          <w:sz w:val="28"/>
          <w:szCs w:val="24"/>
          <w:lang w:eastAsia="ru-RU"/>
        </w:rPr>
        <w:t>контролю за</w:t>
      </w:r>
      <w:proofErr w:type="gramEnd"/>
      <w:r w:rsidRPr="00223067">
        <w:rPr>
          <w:rFonts w:ascii="Times New Roman" w:eastAsia="Times New Roman" w:hAnsi="Times New Roman" w:cs="Tahoma"/>
          <w:sz w:val="28"/>
          <w:szCs w:val="24"/>
          <w:lang w:eastAsia="ru-RU"/>
        </w:rPr>
        <w:t xml:space="preserve"> образовательным процессом и в других случаях не допускается: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присутствие на уроках (занятиях) посторонних лиц без разрешения представителя работодателя;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входить в класс (группу) после начала урока (занятия), за  исключением представителя работодателя;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lastRenderedPageBreak/>
        <w:t>делать педагогическим работникам замечания по поводу их работы во время проведения уроков (занятий) и в присутствии обучающихся.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eastAsia="ru-RU"/>
        </w:rPr>
        <w:t>4.2. Установление учебной нагрузки учителей: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4.2.1.</w:t>
      </w:r>
      <w:r w:rsidRPr="00223067">
        <w:rPr>
          <w:rFonts w:ascii="Times New Roman" w:eastAsia="Times New Roman" w:hAnsi="Times New Roman" w:cs="Tahoma"/>
          <w:sz w:val="28"/>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223067">
        <w:rPr>
          <w:rFonts w:ascii="Times New Roman" w:eastAsia="MS Mincho" w:hAnsi="Times New Roman" w:cs="Arial"/>
          <w:b/>
          <w:i/>
          <w:sz w:val="28"/>
          <w:szCs w:val="28"/>
          <w:lang w:eastAsia="ru-RU"/>
        </w:rPr>
        <w:t xml:space="preserve"> </w:t>
      </w:r>
      <w:r w:rsidRPr="00223067">
        <w:rPr>
          <w:rFonts w:ascii="Times New Roman" w:eastAsia="Times New Roman" w:hAnsi="Times New Roman" w:cs="Tahoma"/>
          <w:sz w:val="28"/>
          <w:szCs w:val="24"/>
          <w:lang w:eastAsia="ru-RU"/>
        </w:rPr>
        <w:t>Определение объема учебной нагрузки учителей  производится  один раз в год раздельно по полугодиям.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4.2.4. Уменьшение учебной нагрузки  учителей без их согласия может осуществляться также в случаях: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23067" w:rsidRPr="00223067" w:rsidRDefault="00223067" w:rsidP="00223067">
      <w:pPr>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23067" w:rsidRPr="00223067" w:rsidRDefault="00223067" w:rsidP="00223067">
      <w:pPr>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4.2.8. Сохранение объема учебной нагрузки и ее преемственность у учителей выпускных классов  обеспечиваются путем предоставления им </w:t>
      </w:r>
      <w:r w:rsidRPr="00223067">
        <w:rPr>
          <w:rFonts w:ascii="Times New Roman" w:eastAsia="Times New Roman" w:hAnsi="Times New Roman" w:cs="Tahoma"/>
          <w:sz w:val="28"/>
          <w:szCs w:val="24"/>
          <w:lang w:eastAsia="ru-RU"/>
        </w:rPr>
        <w:lastRenderedPageBreak/>
        <w:t>учебной нагрузки в классах, в которых впервые начинается изучение преподаваемых этими  учителями предметов.</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roofErr w:type="gramStart"/>
      <w:r w:rsidRPr="00223067">
        <w:rPr>
          <w:rFonts w:ascii="Times New Roman" w:eastAsia="Times New Roman" w:hAnsi="Times New Roman" w:cs="Tahoma"/>
          <w:sz w:val="28"/>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223067">
        <w:rPr>
          <w:rFonts w:ascii="Times New Roman" w:eastAsia="Times New Roman" w:hAnsi="Times New Roman" w:cs="Tahoma"/>
          <w:sz w:val="28"/>
          <w:szCs w:val="24"/>
          <w:lang w:eastAsia="ru-RU"/>
        </w:rPr>
        <w:t>позднее</w:t>
      </w:r>
      <w:proofErr w:type="gramEnd"/>
      <w:r w:rsidRPr="00223067">
        <w:rPr>
          <w:rFonts w:ascii="Times New Roman" w:eastAsia="Times New Roman" w:hAnsi="Times New Roman" w:cs="Tahoma"/>
          <w:sz w:val="28"/>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4.2.11. Учебная нагрузка на определенный срок, в </w:t>
      </w:r>
      <w:proofErr w:type="spellStart"/>
      <w:r w:rsidRPr="00223067">
        <w:rPr>
          <w:rFonts w:ascii="Times New Roman" w:eastAsia="Times New Roman" w:hAnsi="Times New Roman" w:cs="Tahoma"/>
          <w:sz w:val="28"/>
          <w:szCs w:val="24"/>
          <w:lang w:eastAsia="ru-RU"/>
        </w:rPr>
        <w:t>т.ч</w:t>
      </w:r>
      <w:proofErr w:type="spellEnd"/>
      <w:r w:rsidRPr="00223067">
        <w:rPr>
          <w:rFonts w:ascii="Times New Roman" w:eastAsia="Times New Roman" w:hAnsi="Times New Roman" w:cs="Tahoma"/>
          <w:sz w:val="28"/>
          <w:szCs w:val="24"/>
          <w:lang w:eastAsia="ru-RU"/>
        </w:rPr>
        <w:t>. только на учебный год, может быть установлена в следующих случаях: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для выполнения учебной нагрузки  учителей, находящихся в отпуске по уходу за ребенком;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proofErr w:type="gramStart"/>
      <w:r w:rsidRPr="00223067">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223067" w:rsidRPr="00223067" w:rsidRDefault="00223067" w:rsidP="00223067">
      <w:pPr>
        <w:suppressAutoHyphens/>
        <w:spacing w:after="0" w:line="240" w:lineRule="auto"/>
        <w:ind w:firstLine="709"/>
        <w:jc w:val="both"/>
        <w:rPr>
          <w:rFonts w:ascii="Times New Roman" w:eastAsia="Times New Roman" w:hAnsi="Times New Roman" w:cs="Times New Roman"/>
          <w:sz w:val="28"/>
          <w:szCs w:val="28"/>
          <w:lang w:eastAsia="ar-SA"/>
        </w:rPr>
      </w:pPr>
      <w:r w:rsidRPr="00223067">
        <w:rPr>
          <w:rFonts w:ascii="Times New Roman" w:eastAsia="Times New Roman" w:hAnsi="Times New Roman" w:cs="Times New Roman"/>
          <w:sz w:val="28"/>
          <w:szCs w:val="28"/>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ar-SA"/>
        </w:rPr>
      </w:pPr>
      <w:proofErr w:type="gramStart"/>
      <w:r w:rsidRPr="00223067">
        <w:rPr>
          <w:rFonts w:ascii="Times New Roman" w:eastAsia="Times New Roman" w:hAnsi="Times New Roman" w:cs="Arial"/>
          <w:sz w:val="28"/>
          <w:szCs w:val="28"/>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w:t>
      </w:r>
      <w:r w:rsidRPr="00223067">
        <w:rPr>
          <w:rFonts w:ascii="Times New Roman" w:eastAsia="Times New Roman" w:hAnsi="Times New Roman" w:cs="Arial"/>
          <w:sz w:val="28"/>
          <w:szCs w:val="28"/>
          <w:lang w:eastAsia="ar-SA"/>
        </w:rPr>
        <w:lastRenderedPageBreak/>
        <w:t>преподавательской работой по своему предмету в</w:t>
      </w:r>
      <w:proofErr w:type="gramEnd"/>
      <w:r w:rsidRPr="00223067">
        <w:rPr>
          <w:rFonts w:ascii="Times New Roman" w:eastAsia="Times New Roman" w:hAnsi="Times New Roman" w:cs="Arial"/>
          <w:sz w:val="28"/>
          <w:szCs w:val="28"/>
          <w:lang w:eastAsia="ar-SA"/>
        </w:rPr>
        <w:t xml:space="preserve"> </w:t>
      </w:r>
      <w:proofErr w:type="gramStart"/>
      <w:r w:rsidRPr="00223067">
        <w:rPr>
          <w:rFonts w:ascii="Times New Roman" w:eastAsia="Times New Roman" w:hAnsi="Times New Roman" w:cs="Arial"/>
          <w:sz w:val="28"/>
          <w:szCs w:val="28"/>
          <w:lang w:eastAsia="ar-SA"/>
        </w:rPr>
        <w:t>объеме</w:t>
      </w:r>
      <w:proofErr w:type="gramEnd"/>
      <w:r w:rsidRPr="00223067">
        <w:rPr>
          <w:rFonts w:ascii="Times New Roman" w:eastAsia="Times New Roman" w:hAnsi="Times New Roman" w:cs="Arial"/>
          <w:sz w:val="28"/>
          <w:szCs w:val="28"/>
          <w:lang w:eastAsia="ar-SA"/>
        </w:rPr>
        <w:t xml:space="preserve"> не менее чем на ставку заработной платы.</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b/>
          <w:sz w:val="28"/>
          <w:szCs w:val="24"/>
          <w:lang w:eastAsia="ru-RU"/>
        </w:rPr>
      </w:pP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b/>
          <w:sz w:val="28"/>
          <w:szCs w:val="24"/>
          <w:lang w:eastAsia="ru-RU"/>
        </w:rPr>
        <w:t>4.3. Время отдыха: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 xml:space="preserve">4.3.1. </w:t>
      </w:r>
      <w:r w:rsidRPr="00223067">
        <w:rPr>
          <w:rFonts w:ascii="Times New Roman" w:eastAsia="Times New Roman" w:hAnsi="Times New Roman" w:cs="Arial"/>
          <w:sz w:val="28"/>
          <w:szCs w:val="28"/>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Видами времени отдыха являются: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перерывы в течение рабочего дня (смены);</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ежедневный (междусменный) отдых;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выходные дни (еженедельный непрерывный отдых);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нерабочие праздничные дни;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отпуска.</w:t>
      </w:r>
    </w:p>
    <w:p w:rsidR="00223067" w:rsidRPr="00223067" w:rsidRDefault="00223067" w:rsidP="00223067">
      <w:pPr>
        <w:suppressAutoHyphens/>
        <w:overflowPunct w:val="0"/>
        <w:autoSpaceDE w:val="0"/>
        <w:spacing w:after="0" w:line="240" w:lineRule="auto"/>
        <w:ind w:firstLine="709"/>
        <w:jc w:val="both"/>
        <w:textAlignment w:val="baseline"/>
        <w:rPr>
          <w:rFonts w:ascii="Times New Roman" w:eastAsia="Arial" w:hAnsi="Times New Roman" w:cs="Times New Roman"/>
          <w:sz w:val="28"/>
          <w:szCs w:val="28"/>
          <w:lang w:eastAsia="ar-SA"/>
        </w:rPr>
      </w:pPr>
      <w:r w:rsidRPr="00223067">
        <w:rPr>
          <w:rFonts w:ascii="Times New Roman" w:eastAsia="Arial" w:hAnsi="Times New Roman" w:cs="Times New Roman"/>
          <w:sz w:val="28"/>
          <w:szCs w:val="28"/>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223067">
        <w:rPr>
          <w:rFonts w:ascii="Times New Roman" w:eastAsia="Times New Roman" w:hAnsi="Times New Roman" w:cs="Arial"/>
          <w:sz w:val="28"/>
          <w:szCs w:val="28"/>
          <w:lang w:eastAsia="ru-RU"/>
        </w:rPr>
        <w:t>обучающимися</w:t>
      </w:r>
      <w:proofErr w:type="gramEnd"/>
      <w:r w:rsidRPr="00223067">
        <w:rPr>
          <w:rFonts w:ascii="Times New Roman" w:eastAsia="Times New Roman" w:hAnsi="Times New Roman" w:cs="Arial"/>
          <w:sz w:val="28"/>
          <w:szCs w:val="28"/>
          <w:lang w:eastAsia="ru-RU"/>
        </w:rPr>
        <w:t xml:space="preserve"> или отдельно в специально отведенном для этой цели помещении.</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4.3.3. Работа в выходные и нерабочие праздничные дни запрещается.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4.3.4. Работа в выходные и нерабочие праздничные оплачивается не менее чем в двойном размере.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223067">
        <w:rPr>
          <w:rFonts w:ascii="Times New Roman" w:eastAsia="Times New Roman" w:hAnsi="Times New Roman" w:cs="Arial"/>
          <w:sz w:val="28"/>
          <w:szCs w:val="28"/>
          <w:lang w:eastAsia="ru-RU"/>
        </w:rPr>
        <w:t>день отдыха оплате не подлежит.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 xml:space="preserve">4.3.5. </w:t>
      </w:r>
      <w:r w:rsidRPr="00223067">
        <w:rPr>
          <w:rFonts w:ascii="Times New Roman" w:eastAsia="Times New Roman" w:hAnsi="Times New Roman" w:cs="Arial"/>
          <w:sz w:val="28"/>
          <w:szCs w:val="28"/>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23067" w:rsidRPr="00223067" w:rsidRDefault="00223067" w:rsidP="00F64B08">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4.3.6. Работникам образователь</w:t>
      </w:r>
      <w:r w:rsidR="00F64B08">
        <w:rPr>
          <w:rFonts w:ascii="Times New Roman" w:eastAsia="Times New Roman" w:hAnsi="Times New Roman" w:cs="Tahoma"/>
          <w:sz w:val="28"/>
          <w:szCs w:val="24"/>
          <w:lang w:eastAsia="ru-RU"/>
        </w:rPr>
        <w:t>ного учреждения предоставляются</w:t>
      </w:r>
      <w:r w:rsidRPr="00223067">
        <w:rPr>
          <w:rFonts w:ascii="Times New Roman" w:eastAsia="Times New Roman" w:hAnsi="Times New Roman" w:cs="Tahoma"/>
          <w:sz w:val="28"/>
          <w:szCs w:val="24"/>
          <w:lang w:eastAsia="ru-RU"/>
        </w:rPr>
        <w:t xml:space="preserve"> </w:t>
      </w:r>
      <w:r w:rsidRPr="00223067">
        <w:rPr>
          <w:rFonts w:ascii="Times New Roman" w:eastAsia="Times New Roman" w:hAnsi="Times New Roman" w:cs="Tahoma"/>
          <w:sz w:val="28"/>
          <w:szCs w:val="24"/>
          <w:lang w:eastAsia="ru-RU"/>
        </w:rPr>
        <w:lastRenderedPageBreak/>
        <w:t>ежегодные основные оплачиваемые отпуска продолжительностью 28 календарных дней;</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223067">
        <w:rPr>
          <w:rFonts w:ascii="Times New Roman" w:eastAsia="Times New Roman" w:hAnsi="Times New Roman" w:cs="Arial"/>
          <w:sz w:val="28"/>
          <w:szCs w:val="28"/>
          <w:lang w:eastAsia="ru-RU"/>
        </w:rPr>
        <w:t>условия</w:t>
      </w:r>
      <w:proofErr w:type="gramEnd"/>
      <w:r w:rsidRPr="00223067">
        <w:rPr>
          <w:rFonts w:ascii="Times New Roman" w:eastAsia="Times New Roman" w:hAnsi="Times New Roman" w:cs="Arial"/>
          <w:sz w:val="28"/>
          <w:szCs w:val="28"/>
          <w:lang w:eastAsia="ru-RU"/>
        </w:rPr>
        <w:t xml:space="preserve"> предоставления которого определяются учредителем и (или) уставом образовательного учреждения.</w:t>
      </w:r>
    </w:p>
    <w:p w:rsidR="00223067" w:rsidRPr="00223067" w:rsidRDefault="00223067" w:rsidP="00223067">
      <w:pPr>
        <w:spacing w:after="0" w:line="240" w:lineRule="auto"/>
        <w:ind w:firstLine="709"/>
        <w:jc w:val="both"/>
        <w:rPr>
          <w:rFonts w:ascii="Times New Roman" w:eastAsia="Times New Roman" w:hAnsi="Times New Roman" w:cs="Times New Roman"/>
          <w:sz w:val="28"/>
          <w:szCs w:val="28"/>
          <w:lang w:eastAsia="ru-RU"/>
        </w:rPr>
      </w:pPr>
      <w:r w:rsidRPr="00223067">
        <w:rPr>
          <w:rFonts w:ascii="Times New Roman" w:eastAsia="Times New Roman" w:hAnsi="Times New Roman" w:cs="Times New Roman"/>
          <w:sz w:val="28"/>
          <w:szCs w:val="28"/>
          <w:lang w:eastAsia="ru-RU"/>
        </w:rPr>
        <w:t>4.3.8. Работникам с ненормированным рабочим днем предоставляется ежегодный дополнительный оплачиваемый отпуск</w:t>
      </w:r>
      <w:r w:rsidR="00F64B08">
        <w:rPr>
          <w:rFonts w:ascii="Times New Roman" w:eastAsia="Times New Roman" w:hAnsi="Times New Roman" w:cs="Times New Roman"/>
          <w:sz w:val="28"/>
          <w:szCs w:val="28"/>
          <w:lang w:eastAsia="ru-RU"/>
        </w:rPr>
        <w:t>.</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223067">
        <w:rPr>
          <w:rFonts w:ascii="Times New Roman" w:eastAsia="Times New Roman" w:hAnsi="Times New Roman" w:cs="Tahoma"/>
          <w:sz w:val="28"/>
          <w:szCs w:val="24"/>
          <w:lang w:eastAsia="ru-RU"/>
        </w:rPr>
        <w:t>позднее</w:t>
      </w:r>
      <w:proofErr w:type="gramEnd"/>
      <w:r w:rsidRPr="00223067">
        <w:rPr>
          <w:rFonts w:ascii="Times New Roman" w:eastAsia="Times New Roman" w:hAnsi="Times New Roman" w:cs="Tahoma"/>
          <w:sz w:val="28"/>
          <w:szCs w:val="24"/>
          <w:lang w:eastAsia="ru-RU"/>
        </w:rPr>
        <w:t xml:space="preserve"> чем за две недели до наступления календарного года в порядке, установленном ст. 372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О времени начала отпуска работник должен быть извещен под роспись не </w:t>
      </w:r>
      <w:proofErr w:type="gramStart"/>
      <w:r w:rsidRPr="00223067">
        <w:rPr>
          <w:rFonts w:ascii="Times New Roman" w:eastAsia="Times New Roman" w:hAnsi="Times New Roman" w:cs="Arial"/>
          <w:sz w:val="28"/>
          <w:szCs w:val="28"/>
          <w:lang w:eastAsia="ru-RU"/>
        </w:rPr>
        <w:t>позднее</w:t>
      </w:r>
      <w:proofErr w:type="gramEnd"/>
      <w:r w:rsidRPr="00223067">
        <w:rPr>
          <w:rFonts w:ascii="Times New Roman" w:eastAsia="Times New Roman" w:hAnsi="Times New Roman" w:cs="Arial"/>
          <w:sz w:val="28"/>
          <w:szCs w:val="28"/>
          <w:lang w:eastAsia="ru-RU"/>
        </w:rPr>
        <w:t xml:space="preserve"> чем за две недели до его начала.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временной нетрудоспособности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 других случаях, предусмотренных трудовым законодательством, локальными нормативными актами учреждения (ч. 1 ст. 124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t xml:space="preserve">4.3.11. </w:t>
      </w:r>
      <w:r w:rsidRPr="00223067">
        <w:rPr>
          <w:rFonts w:ascii="Times New Roman" w:eastAsia="Times New Roman" w:hAnsi="Times New Roman" w:cs="Arial"/>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i/>
          <w:sz w:val="28"/>
          <w:szCs w:val="28"/>
          <w:lang w:eastAsia="ru-RU"/>
        </w:rPr>
      </w:pPr>
      <w:r w:rsidRPr="00223067">
        <w:rPr>
          <w:rFonts w:ascii="Times New Roman" w:eastAsia="Times New Roman" w:hAnsi="Times New Roman" w:cs="Tahoma"/>
          <w:sz w:val="28"/>
          <w:szCs w:val="24"/>
          <w:lang w:eastAsia="ru-RU"/>
        </w:rPr>
        <w:t xml:space="preserve">4.3.12. </w:t>
      </w:r>
      <w:r w:rsidRPr="00223067">
        <w:rPr>
          <w:rFonts w:ascii="Times New Roman" w:eastAsia="Times New Roman" w:hAnsi="Times New Roman" w:cs="Arial"/>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Tahoma"/>
          <w:sz w:val="28"/>
          <w:szCs w:val="24"/>
          <w:lang w:eastAsia="ru-RU"/>
        </w:rPr>
        <w:lastRenderedPageBreak/>
        <w:t xml:space="preserve">4.3.13. </w:t>
      </w:r>
      <w:r w:rsidRPr="00223067">
        <w:rPr>
          <w:rFonts w:ascii="Times New Roman" w:eastAsia="Times New Roman" w:hAnsi="Times New Roman" w:cs="Arial"/>
          <w:sz w:val="28"/>
          <w:szCs w:val="28"/>
          <w:lang w:eastAsia="ru-RU"/>
        </w:rPr>
        <w:t>При увольнении работнику выплачивается денежная компенсация за все неиспользованные отпуска.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 xml:space="preserve">4.3.14. Оплата отпуска производится не </w:t>
      </w:r>
      <w:proofErr w:type="gramStart"/>
      <w:r w:rsidRPr="00223067">
        <w:rPr>
          <w:rFonts w:ascii="Times New Roman" w:eastAsia="Times New Roman" w:hAnsi="Times New Roman" w:cs="Tahoma"/>
          <w:sz w:val="28"/>
          <w:szCs w:val="24"/>
          <w:lang w:eastAsia="ru-RU"/>
        </w:rPr>
        <w:t>позднее</w:t>
      </w:r>
      <w:proofErr w:type="gramEnd"/>
      <w:r w:rsidRPr="00223067">
        <w:rPr>
          <w:rFonts w:ascii="Times New Roman" w:eastAsia="Times New Roman" w:hAnsi="Times New Roman" w:cs="Tahoma"/>
          <w:sz w:val="28"/>
          <w:szCs w:val="24"/>
          <w:lang w:eastAsia="ru-RU"/>
        </w:rPr>
        <w:t xml:space="preserve"> чем за три дня до его начала.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4.3.15. Запрещается </w:t>
      </w:r>
      <w:proofErr w:type="spellStart"/>
      <w:r w:rsidRPr="00223067">
        <w:rPr>
          <w:rFonts w:ascii="Times New Roman" w:eastAsia="Times New Roman" w:hAnsi="Times New Roman" w:cs="Arial"/>
          <w:sz w:val="28"/>
          <w:szCs w:val="28"/>
          <w:lang w:eastAsia="ru-RU"/>
        </w:rPr>
        <w:t>непредоставление</w:t>
      </w:r>
      <w:proofErr w:type="spellEnd"/>
      <w:r w:rsidRPr="00223067">
        <w:rPr>
          <w:rFonts w:ascii="Times New Roman" w:eastAsia="Times New Roman" w:hAnsi="Times New Roman" w:cs="Arial"/>
          <w:sz w:val="28"/>
          <w:szCs w:val="28"/>
          <w:lang w:eastAsia="ru-RU"/>
        </w:rPr>
        <w:t xml:space="preserve"> ежегодного оплачиваемого отпуска в течение двух лет подряд, а также </w:t>
      </w:r>
      <w:proofErr w:type="spellStart"/>
      <w:r w:rsidRPr="00223067">
        <w:rPr>
          <w:rFonts w:ascii="Times New Roman" w:eastAsia="Times New Roman" w:hAnsi="Times New Roman" w:cs="Arial"/>
          <w:sz w:val="28"/>
          <w:szCs w:val="28"/>
          <w:lang w:eastAsia="ru-RU"/>
        </w:rPr>
        <w:t>непредоставление</w:t>
      </w:r>
      <w:proofErr w:type="spellEnd"/>
      <w:r w:rsidRPr="00223067">
        <w:rPr>
          <w:rFonts w:ascii="Times New Roman" w:eastAsia="Times New Roman" w:hAnsi="Times New Roman" w:cs="Arial"/>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4.3.16. Отзыв работника из отпуска допускается только с его согласия.</w:t>
      </w:r>
    </w:p>
    <w:p w:rsidR="00223067" w:rsidRPr="00223067" w:rsidRDefault="00223067" w:rsidP="00223067">
      <w:pPr>
        <w:widowControl w:val="0"/>
        <w:tabs>
          <w:tab w:val="left" w:pos="540"/>
          <w:tab w:val="num" w:pos="720"/>
          <w:tab w:val="left" w:pos="1620"/>
        </w:tabs>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23067">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23067" w:rsidRPr="00223067" w:rsidRDefault="00223067" w:rsidP="00223067">
      <w:pPr>
        <w:widowControl w:val="0"/>
        <w:tabs>
          <w:tab w:val="num" w:pos="900"/>
        </w:tabs>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223067" w:rsidRPr="00223067" w:rsidRDefault="00223067" w:rsidP="00223067">
      <w:pPr>
        <w:widowControl w:val="0"/>
        <w:tabs>
          <w:tab w:val="num" w:pos="900"/>
        </w:tabs>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223067" w:rsidRPr="00223067" w:rsidRDefault="00223067" w:rsidP="00223067">
      <w:pPr>
        <w:widowControl w:val="0"/>
        <w:tabs>
          <w:tab w:val="num" w:pos="900"/>
        </w:tabs>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val="en-US" w:eastAsia="ru-RU"/>
        </w:rPr>
        <w:t>V</w:t>
      </w:r>
      <w:r w:rsidRPr="00223067">
        <w:rPr>
          <w:rFonts w:ascii="Times New Roman" w:eastAsia="Times New Roman" w:hAnsi="Times New Roman" w:cs="Arial"/>
          <w:b/>
          <w:sz w:val="28"/>
          <w:szCs w:val="28"/>
          <w:lang w:eastAsia="ru-RU"/>
        </w:rPr>
        <w:t>. Поощрения за успехи в работе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
          <w:bCs/>
          <w:sz w:val="28"/>
          <w:szCs w:val="28"/>
          <w:lang w:eastAsia="ru-RU"/>
        </w:rPr>
      </w:pP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223067">
        <w:rPr>
          <w:rFonts w:ascii="Times New Roman" w:eastAsia="Times New Roman" w:hAnsi="Times New Roman" w:cs="Arial"/>
          <w:bCs/>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w:t>
      </w:r>
    </w:p>
    <w:p w:rsidR="00223067" w:rsidRPr="004D0F2D" w:rsidRDefault="00223067" w:rsidP="00223067">
      <w:pPr>
        <w:widowControl w:val="0"/>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4D0F2D">
        <w:rPr>
          <w:rFonts w:ascii="Times New Roman" w:eastAsia="Times New Roman" w:hAnsi="Times New Roman" w:cs="Arial"/>
          <w:bCs/>
          <w:sz w:val="28"/>
          <w:szCs w:val="28"/>
          <w:lang w:eastAsia="ru-RU"/>
        </w:rPr>
        <w:t>объявляет благодарность, выдает премию, награждает ценным подарком, почетной грамотой, представляет к званию лучшего по пр</w:t>
      </w:r>
      <w:r w:rsidR="004D0F2D" w:rsidRPr="004D0F2D">
        <w:rPr>
          <w:rFonts w:ascii="Times New Roman" w:eastAsia="Times New Roman" w:hAnsi="Times New Roman" w:cs="Arial"/>
          <w:bCs/>
          <w:sz w:val="28"/>
          <w:szCs w:val="28"/>
          <w:lang w:eastAsia="ru-RU"/>
        </w:rPr>
        <w:t>офессии и другие виды поощрений</w:t>
      </w:r>
      <w:r w:rsidRPr="004D0F2D">
        <w:rPr>
          <w:rFonts w:ascii="Times New Roman" w:eastAsia="Times New Roman" w:hAnsi="Times New Roman" w:cs="Arial"/>
          <w:bCs/>
          <w:sz w:val="28"/>
          <w:szCs w:val="28"/>
          <w:lang w:eastAsia="ru-RU"/>
        </w:rPr>
        <w:t>.</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223067">
        <w:rPr>
          <w:rFonts w:ascii="Times New Roman" w:eastAsia="Times New Roman" w:hAnsi="Times New Roman" w:cs="Arial"/>
          <w:bCs/>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23067" w:rsidRPr="00223067" w:rsidRDefault="00223067" w:rsidP="00223067">
      <w:pPr>
        <w:widowControl w:val="0"/>
        <w:tabs>
          <w:tab w:val="num" w:pos="900"/>
        </w:tabs>
        <w:autoSpaceDE w:val="0"/>
        <w:autoSpaceDN w:val="0"/>
        <w:adjustRightInd w:val="0"/>
        <w:spacing w:after="0" w:line="240" w:lineRule="auto"/>
        <w:ind w:firstLine="709"/>
        <w:jc w:val="center"/>
        <w:rPr>
          <w:rFonts w:ascii="Times New Roman" w:eastAsia="Times New Roman" w:hAnsi="Times New Roman" w:cs="Arial"/>
          <w:sz w:val="28"/>
          <w:szCs w:val="24"/>
          <w:lang w:eastAsia="ru-RU"/>
        </w:rPr>
      </w:pPr>
    </w:p>
    <w:p w:rsidR="00223067" w:rsidRPr="00223067" w:rsidRDefault="00223067" w:rsidP="00223067">
      <w:pPr>
        <w:widowControl w:val="0"/>
        <w:tabs>
          <w:tab w:val="num" w:pos="900"/>
        </w:tabs>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223067">
        <w:rPr>
          <w:rFonts w:ascii="Times New Roman" w:eastAsia="Times New Roman" w:hAnsi="Times New Roman" w:cs="Arial"/>
          <w:b/>
          <w:sz w:val="28"/>
          <w:szCs w:val="28"/>
          <w:lang w:val="en-US" w:eastAsia="ru-RU"/>
        </w:rPr>
        <w:t>VI</w:t>
      </w:r>
      <w:r w:rsidRPr="00223067">
        <w:rPr>
          <w:rFonts w:ascii="Times New Roman" w:eastAsia="Times New Roman" w:hAnsi="Times New Roman" w:cs="Arial"/>
          <w:b/>
          <w:sz w:val="28"/>
          <w:szCs w:val="28"/>
          <w:lang w:eastAsia="ru-RU"/>
        </w:rPr>
        <w:t>. Трудовая дисциплина и ответственность за ее нарушение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6.1.</w:t>
      </w:r>
      <w:r w:rsidRPr="00223067">
        <w:rPr>
          <w:rFonts w:ascii="Times New Roman" w:eastAsia="Times New Roman" w:hAnsi="Times New Roman" w:cs="Arial"/>
          <w:sz w:val="14"/>
          <w:szCs w:val="14"/>
          <w:lang w:eastAsia="ru-RU"/>
        </w:rPr>
        <w:t xml:space="preserve">  </w:t>
      </w:r>
      <w:r w:rsidRPr="00223067">
        <w:rPr>
          <w:rFonts w:ascii="Times New Roman" w:eastAsia="Times New Roman" w:hAnsi="Times New Roman" w:cs="Arial"/>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Arial"/>
          <w:sz w:val="14"/>
          <w:szCs w:val="14"/>
          <w:lang w:eastAsia="ru-RU"/>
        </w:rPr>
        <w:lastRenderedPageBreak/>
        <w:t xml:space="preserve">  </w:t>
      </w:r>
      <w:r w:rsidRPr="00223067">
        <w:rPr>
          <w:rFonts w:ascii="Times New Roman" w:eastAsia="Times New Roman" w:hAnsi="Times New Roman" w:cs="Arial"/>
          <w:sz w:val="28"/>
          <w:szCs w:val="24"/>
          <w:lang w:eastAsia="ru-RU"/>
        </w:rPr>
        <w:t xml:space="preserve">замечание; </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Arial"/>
          <w:sz w:val="14"/>
          <w:szCs w:val="14"/>
          <w:lang w:eastAsia="ru-RU"/>
        </w:rPr>
        <w:t xml:space="preserve">  </w:t>
      </w:r>
      <w:r w:rsidRPr="00223067">
        <w:rPr>
          <w:rFonts w:ascii="Times New Roman" w:eastAsia="Times New Roman" w:hAnsi="Times New Roman" w:cs="Arial"/>
          <w:sz w:val="28"/>
          <w:szCs w:val="24"/>
          <w:lang w:eastAsia="ru-RU"/>
        </w:rPr>
        <w:t xml:space="preserve">выговор; </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Symbol" w:hAnsi="Times New Roman" w:cs="Arial"/>
          <w:sz w:val="14"/>
          <w:szCs w:val="14"/>
          <w:lang w:eastAsia="ru-RU"/>
        </w:rPr>
        <w:t> </w:t>
      </w:r>
      <w:r w:rsidRPr="00223067">
        <w:rPr>
          <w:rFonts w:ascii="Times New Roman" w:eastAsia="Times New Roman" w:hAnsi="Times New Roman" w:cs="Arial"/>
          <w:sz w:val="28"/>
          <w:szCs w:val="24"/>
          <w:lang w:eastAsia="ru-RU"/>
        </w:rPr>
        <w:t>увольнение по соответствующим основаниям.</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6.2. Увольнение в качестве дисциплинарного взыскания может быть применено в соответствии со ст. 192 ТК РФ в случаях: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однократного грубого нарушения работником трудовых обязанностей (п. 6 ч. 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lastRenderedPageBreak/>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повторное в течение одного года грубое нарушение устава образовательного учреждения (п.1 ст. 336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4"/>
          <w:lang w:eastAsia="ru-RU"/>
        </w:rPr>
        <w:t>6.4.</w:t>
      </w:r>
      <w:r w:rsidRPr="00223067">
        <w:rPr>
          <w:rFonts w:ascii="Times New Roman" w:eastAsia="Times New Roman" w:hAnsi="Times New Roman" w:cs="Arial"/>
          <w:sz w:val="14"/>
          <w:szCs w:val="14"/>
          <w:lang w:eastAsia="ru-RU"/>
        </w:rPr>
        <w:t xml:space="preserve">  </w:t>
      </w:r>
      <w:r w:rsidRPr="00223067">
        <w:rPr>
          <w:rFonts w:ascii="Times New Roman" w:eastAsia="Times New Roman" w:hAnsi="Times New Roman" w:cs="Arial"/>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spellStart"/>
      <w:r w:rsidRPr="00223067">
        <w:rPr>
          <w:rFonts w:ascii="Times New Roman" w:eastAsia="Times New Roman" w:hAnsi="Times New Roman" w:cs="Arial"/>
          <w:sz w:val="28"/>
          <w:szCs w:val="28"/>
          <w:lang w:eastAsia="ru-RU"/>
        </w:rPr>
        <w:t>Непредоставление</w:t>
      </w:r>
      <w:proofErr w:type="spellEnd"/>
      <w:r w:rsidRPr="00223067">
        <w:rPr>
          <w:rFonts w:ascii="Times New Roman" w:eastAsia="Times New Roman" w:hAnsi="Times New Roman" w:cs="Arial"/>
          <w:sz w:val="28"/>
          <w:szCs w:val="28"/>
          <w:lang w:eastAsia="ru-RU"/>
        </w:rPr>
        <w:t xml:space="preserve"> работником объяснения не является препятствием для применения дисциплинарного взыскания.</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6.5.</w:t>
      </w:r>
      <w:r w:rsidRPr="00223067">
        <w:rPr>
          <w:rFonts w:ascii="Times New Roman" w:eastAsia="Times New Roman" w:hAnsi="Times New Roman" w:cs="Arial"/>
          <w:sz w:val="14"/>
          <w:szCs w:val="14"/>
          <w:lang w:eastAsia="ru-RU"/>
        </w:rPr>
        <w:t xml:space="preserve"> </w:t>
      </w:r>
      <w:r w:rsidRPr="00223067">
        <w:rPr>
          <w:rFonts w:ascii="Times New Roman" w:eastAsia="Times New Roman" w:hAnsi="Times New Roman" w:cs="Arial"/>
          <w:sz w:val="28"/>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6.7. За каждый дисциплинарный проступок может быть применено только одно дисциплинарное взыскание.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8"/>
          <w:lang w:eastAsia="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223067">
        <w:rPr>
          <w:rFonts w:ascii="Times New Roman" w:eastAsia="Times New Roman" w:hAnsi="Times New Roman" w:cs="Arial"/>
          <w:sz w:val="28"/>
          <w:szCs w:val="28"/>
          <w:lang w:eastAsia="ru-RU"/>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4"/>
          <w:lang w:eastAsia="ru-RU"/>
        </w:rPr>
        <w:t>6.9.</w:t>
      </w:r>
      <w:r w:rsidRPr="00223067">
        <w:rPr>
          <w:rFonts w:ascii="Times New Roman" w:eastAsia="Times New Roman" w:hAnsi="Times New Roman" w:cs="Arial"/>
          <w:sz w:val="14"/>
          <w:szCs w:val="14"/>
          <w:lang w:eastAsia="ru-RU"/>
        </w:rPr>
        <w:t xml:space="preserve"> </w:t>
      </w:r>
      <w:r w:rsidRPr="00223067">
        <w:rPr>
          <w:rFonts w:ascii="Times New Roman" w:eastAsia="Times New Roman" w:hAnsi="Times New Roman" w:cs="Arial"/>
          <w:sz w:val="28"/>
          <w:szCs w:val="28"/>
          <w:lang w:eastAsia="ru-RU"/>
        </w:rPr>
        <w:t>Сведения о взысканиях в трудовую книжку не вносятся, за исключением случаев, когда дисциплинарным взысканием является увольнение.</w:t>
      </w:r>
    </w:p>
    <w:p w:rsidR="00223067" w:rsidRPr="00223067" w:rsidRDefault="00223067" w:rsidP="0022306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23067">
        <w:rPr>
          <w:rFonts w:ascii="Times New Roman" w:eastAsia="Times New Roman" w:hAnsi="Times New Roman" w:cs="Arial"/>
          <w:sz w:val="28"/>
          <w:szCs w:val="24"/>
          <w:lang w:eastAsia="ru-RU"/>
        </w:rPr>
        <w:t xml:space="preserve">6.10. </w:t>
      </w:r>
      <w:r w:rsidRPr="00223067">
        <w:rPr>
          <w:rFonts w:ascii="Times New Roman" w:eastAsia="Times New Roman" w:hAnsi="Times New Roman" w:cs="Arial"/>
          <w:sz w:val="28"/>
          <w:szCs w:val="28"/>
          <w:lang w:eastAsia="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23067" w:rsidRPr="00223067" w:rsidRDefault="00223067" w:rsidP="00223067">
      <w:pPr>
        <w:widowControl w:val="0"/>
        <w:tabs>
          <w:tab w:val="num" w:pos="1080"/>
        </w:tabs>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223067" w:rsidRPr="00223067" w:rsidRDefault="00223067" w:rsidP="00223067">
      <w:pPr>
        <w:widowControl w:val="0"/>
        <w:tabs>
          <w:tab w:val="num" w:pos="1080"/>
        </w:tabs>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r w:rsidRPr="00223067">
        <w:rPr>
          <w:rFonts w:ascii="Times New Roman" w:eastAsia="Times New Roman" w:hAnsi="Times New Roman" w:cs="Tahoma"/>
          <w:b/>
          <w:sz w:val="28"/>
          <w:szCs w:val="28"/>
          <w:lang w:val="en-US" w:eastAsia="ru-RU"/>
        </w:rPr>
        <w:t>VII</w:t>
      </w:r>
      <w:r w:rsidRPr="00223067">
        <w:rPr>
          <w:rFonts w:ascii="Times New Roman" w:eastAsia="Times New Roman" w:hAnsi="Times New Roman" w:cs="Tahoma"/>
          <w:b/>
          <w:sz w:val="28"/>
          <w:szCs w:val="28"/>
          <w:lang w:eastAsia="ru-RU"/>
        </w:rPr>
        <w:t>. Заключительные положения</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7.1. Те</w:t>
      </w:r>
      <w:proofErr w:type="gramStart"/>
      <w:r w:rsidRPr="00223067">
        <w:rPr>
          <w:rFonts w:ascii="Times New Roman" w:eastAsia="Times New Roman" w:hAnsi="Times New Roman" w:cs="Arial"/>
          <w:sz w:val="28"/>
          <w:szCs w:val="24"/>
          <w:lang w:eastAsia="ru-RU"/>
        </w:rPr>
        <w:t>кст пр</w:t>
      </w:r>
      <w:proofErr w:type="gramEnd"/>
      <w:r w:rsidRPr="00223067">
        <w:rPr>
          <w:rFonts w:ascii="Times New Roman" w:eastAsia="Times New Roman" w:hAnsi="Times New Roman" w:cs="Arial"/>
          <w:sz w:val="28"/>
          <w:szCs w:val="24"/>
          <w:lang w:eastAsia="ru-RU"/>
        </w:rPr>
        <w:t>авил внутреннего трудового распорядка вывешивается в образовательном учреждении на видном месте.</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223067">
        <w:rPr>
          <w:rFonts w:ascii="Times New Roman" w:eastAsia="Times New Roman" w:hAnsi="Times New Roman" w:cs="Arial"/>
          <w:sz w:val="28"/>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23067" w:rsidRPr="00223067" w:rsidRDefault="00223067" w:rsidP="00223067">
      <w:pPr>
        <w:widowControl w:val="0"/>
        <w:tabs>
          <w:tab w:val="num" w:pos="1080"/>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223067">
        <w:rPr>
          <w:rFonts w:ascii="Times New Roman" w:eastAsia="Times New Roman" w:hAnsi="Times New Roman" w:cs="Arial"/>
          <w:sz w:val="28"/>
          <w:szCs w:val="24"/>
          <w:lang w:eastAsia="ru-RU"/>
        </w:rPr>
        <w:t xml:space="preserve">7.3. С вновь </w:t>
      </w:r>
      <w:proofErr w:type="gramStart"/>
      <w:r w:rsidRPr="00223067">
        <w:rPr>
          <w:rFonts w:ascii="Times New Roman" w:eastAsia="Times New Roman" w:hAnsi="Times New Roman" w:cs="Arial"/>
          <w:sz w:val="28"/>
          <w:szCs w:val="24"/>
          <w:lang w:eastAsia="ru-RU"/>
        </w:rPr>
        <w:t>принятыми правилами внутреннего трудового распорядка, внесенными в них</w:t>
      </w:r>
      <w:r w:rsidRPr="00223067">
        <w:rPr>
          <w:rFonts w:ascii="Times New Roman" w:eastAsia="Times New Roman" w:hAnsi="Times New Roman" w:cs="Arial"/>
          <w:sz w:val="28"/>
          <w:szCs w:val="20"/>
          <w:lang w:eastAsia="ru-RU"/>
        </w:rPr>
        <w:t xml:space="preserve"> изменениями и дополнениями работодатель знакомит</w:t>
      </w:r>
      <w:proofErr w:type="gramEnd"/>
      <w:r w:rsidRPr="00223067">
        <w:rPr>
          <w:rFonts w:ascii="Times New Roman" w:eastAsia="Times New Roman" w:hAnsi="Times New Roman" w:cs="Arial"/>
          <w:sz w:val="28"/>
          <w:szCs w:val="20"/>
          <w:lang w:eastAsia="ru-RU"/>
        </w:rPr>
        <w:t xml:space="preserve"> работников под роспись с указанием даты ознакомления.</w:t>
      </w:r>
    </w:p>
    <w:p w:rsidR="00223067" w:rsidRPr="00223067" w:rsidRDefault="00223067" w:rsidP="00223067">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223067" w:rsidRPr="00223067" w:rsidRDefault="00223067" w:rsidP="00223067">
      <w:pPr>
        <w:widowControl w:val="0"/>
        <w:autoSpaceDE w:val="0"/>
        <w:autoSpaceDN w:val="0"/>
        <w:adjustRightInd w:val="0"/>
        <w:spacing w:after="0" w:line="240" w:lineRule="auto"/>
        <w:jc w:val="both"/>
        <w:rPr>
          <w:rFonts w:ascii="Arial" w:eastAsia="Times New Roman" w:hAnsi="Arial" w:cs="Arial"/>
          <w:sz w:val="20"/>
          <w:szCs w:val="20"/>
          <w:lang w:eastAsia="ru-RU"/>
        </w:rPr>
      </w:pPr>
    </w:p>
    <w:p w:rsidR="00C6601E" w:rsidRDefault="00C6601E"/>
    <w:sectPr w:rsidR="00C6601E" w:rsidSect="0021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D1" w:rsidRDefault="001A70D1" w:rsidP="00223067">
      <w:pPr>
        <w:spacing w:after="0" w:line="240" w:lineRule="auto"/>
      </w:pPr>
      <w:r>
        <w:separator/>
      </w:r>
    </w:p>
  </w:endnote>
  <w:endnote w:type="continuationSeparator" w:id="0">
    <w:p w:rsidR="001A70D1" w:rsidRDefault="001A70D1" w:rsidP="002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D1" w:rsidRDefault="001A70D1" w:rsidP="00223067">
      <w:pPr>
        <w:spacing w:after="0" w:line="240" w:lineRule="auto"/>
      </w:pPr>
      <w:r>
        <w:separator/>
      </w:r>
    </w:p>
  </w:footnote>
  <w:footnote w:type="continuationSeparator" w:id="0">
    <w:p w:rsidR="001A70D1" w:rsidRDefault="001A70D1" w:rsidP="0022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7"/>
    <w:rsid w:val="000C2B7D"/>
    <w:rsid w:val="001A70D1"/>
    <w:rsid w:val="00223067"/>
    <w:rsid w:val="004B1714"/>
    <w:rsid w:val="004D0F2D"/>
    <w:rsid w:val="00637021"/>
    <w:rsid w:val="006C6C33"/>
    <w:rsid w:val="008C2D2B"/>
    <w:rsid w:val="00A433BC"/>
    <w:rsid w:val="00B07255"/>
    <w:rsid w:val="00C51026"/>
    <w:rsid w:val="00C6601E"/>
    <w:rsid w:val="00CC7FFA"/>
    <w:rsid w:val="00F6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23067"/>
    <w:pPr>
      <w:spacing w:after="120"/>
      <w:ind w:left="283"/>
    </w:pPr>
  </w:style>
  <w:style w:type="character" w:customStyle="1" w:styleId="a4">
    <w:name w:val="Основной текст с отступом Знак"/>
    <w:basedOn w:val="a0"/>
    <w:link w:val="a3"/>
    <w:uiPriority w:val="99"/>
    <w:semiHidden/>
    <w:rsid w:val="00223067"/>
  </w:style>
  <w:style w:type="paragraph" w:styleId="a5">
    <w:name w:val="footnote text"/>
    <w:basedOn w:val="a"/>
    <w:link w:val="a6"/>
    <w:uiPriority w:val="99"/>
    <w:semiHidden/>
    <w:unhideWhenUsed/>
    <w:rsid w:val="00223067"/>
    <w:pPr>
      <w:spacing w:after="0" w:line="240" w:lineRule="auto"/>
    </w:pPr>
    <w:rPr>
      <w:sz w:val="20"/>
      <w:szCs w:val="20"/>
    </w:rPr>
  </w:style>
  <w:style w:type="character" w:customStyle="1" w:styleId="a6">
    <w:name w:val="Текст сноски Знак"/>
    <w:basedOn w:val="a0"/>
    <w:link w:val="a5"/>
    <w:uiPriority w:val="99"/>
    <w:semiHidden/>
    <w:rsid w:val="00223067"/>
    <w:rPr>
      <w:sz w:val="20"/>
      <w:szCs w:val="20"/>
    </w:rPr>
  </w:style>
  <w:style w:type="character" w:styleId="a7">
    <w:name w:val="footnote reference"/>
    <w:basedOn w:val="a0"/>
    <w:uiPriority w:val="99"/>
    <w:semiHidden/>
    <w:unhideWhenUsed/>
    <w:rsid w:val="00223067"/>
    <w:rPr>
      <w:vertAlign w:val="superscript"/>
    </w:rPr>
  </w:style>
  <w:style w:type="paragraph" w:customStyle="1" w:styleId="ConsNormal">
    <w:name w:val="ConsNormal"/>
    <w:rsid w:val="0022306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23067"/>
    <w:pPr>
      <w:spacing w:after="120"/>
      <w:ind w:left="283"/>
    </w:pPr>
  </w:style>
  <w:style w:type="character" w:customStyle="1" w:styleId="a4">
    <w:name w:val="Основной текст с отступом Знак"/>
    <w:basedOn w:val="a0"/>
    <w:link w:val="a3"/>
    <w:uiPriority w:val="99"/>
    <w:semiHidden/>
    <w:rsid w:val="00223067"/>
  </w:style>
  <w:style w:type="paragraph" w:styleId="a5">
    <w:name w:val="footnote text"/>
    <w:basedOn w:val="a"/>
    <w:link w:val="a6"/>
    <w:uiPriority w:val="99"/>
    <w:semiHidden/>
    <w:unhideWhenUsed/>
    <w:rsid w:val="00223067"/>
    <w:pPr>
      <w:spacing w:after="0" w:line="240" w:lineRule="auto"/>
    </w:pPr>
    <w:rPr>
      <w:sz w:val="20"/>
      <w:szCs w:val="20"/>
    </w:rPr>
  </w:style>
  <w:style w:type="character" w:customStyle="1" w:styleId="a6">
    <w:name w:val="Текст сноски Знак"/>
    <w:basedOn w:val="a0"/>
    <w:link w:val="a5"/>
    <w:uiPriority w:val="99"/>
    <w:semiHidden/>
    <w:rsid w:val="00223067"/>
    <w:rPr>
      <w:sz w:val="20"/>
      <w:szCs w:val="20"/>
    </w:rPr>
  </w:style>
  <w:style w:type="character" w:styleId="a7">
    <w:name w:val="footnote reference"/>
    <w:basedOn w:val="a0"/>
    <w:uiPriority w:val="99"/>
    <w:semiHidden/>
    <w:unhideWhenUsed/>
    <w:rsid w:val="00223067"/>
    <w:rPr>
      <w:vertAlign w:val="superscript"/>
    </w:rPr>
  </w:style>
  <w:style w:type="paragraph" w:customStyle="1" w:styleId="ConsNormal">
    <w:name w:val="ConsNormal"/>
    <w:rsid w:val="0022306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9943</Words>
  <Characters>56678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ЛЕША</cp:lastModifiedBy>
  <cp:revision>6</cp:revision>
  <dcterms:created xsi:type="dcterms:W3CDTF">2015-04-16T22:33:00Z</dcterms:created>
  <dcterms:modified xsi:type="dcterms:W3CDTF">2015-10-06T12:01:00Z</dcterms:modified>
</cp:coreProperties>
</file>