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4" w:rsidRPr="0080397B" w:rsidRDefault="00132414" w:rsidP="00132414">
      <w:pPr>
        <w:shd w:val="clear" w:color="auto" w:fill="FFFFFF"/>
        <w:spacing w:after="51"/>
        <w:ind w:left="10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97B">
        <w:rPr>
          <w:rFonts w:ascii="Times New Roman" w:hAnsi="Times New Roman" w:cs="Times New Roman"/>
          <w:b/>
          <w:bCs/>
          <w:sz w:val="32"/>
          <w:szCs w:val="32"/>
        </w:rPr>
        <w:t>Кодекс профессиональной этики</w:t>
      </w:r>
      <w:r w:rsidRPr="0080397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педагогических работников </w:t>
      </w:r>
    </w:p>
    <w:p w:rsidR="00132414" w:rsidRPr="0080397B" w:rsidRDefault="00132414" w:rsidP="00132414">
      <w:pPr>
        <w:shd w:val="clear" w:color="auto" w:fill="FFFFFF"/>
        <w:spacing w:after="51"/>
        <w:ind w:left="10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97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образовательного учреждения </w:t>
      </w:r>
    </w:p>
    <w:p w:rsidR="00132414" w:rsidRPr="0080397B" w:rsidRDefault="00132414" w:rsidP="00132414">
      <w:pPr>
        <w:shd w:val="clear" w:color="auto" w:fill="FFFFFF"/>
        <w:spacing w:after="51"/>
        <w:ind w:left="10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397B">
        <w:rPr>
          <w:rFonts w:ascii="Times New Roman" w:hAnsi="Times New Roman" w:cs="Times New Roman"/>
          <w:b/>
          <w:bCs/>
          <w:sz w:val="32"/>
          <w:szCs w:val="32"/>
        </w:rPr>
        <w:t>Нижне-</w:t>
      </w:r>
      <w:proofErr w:type="spellStart"/>
      <w:r w:rsidRPr="0080397B">
        <w:rPr>
          <w:rFonts w:ascii="Times New Roman" w:hAnsi="Times New Roman" w:cs="Times New Roman"/>
          <w:b/>
          <w:bCs/>
          <w:sz w:val="32"/>
          <w:szCs w:val="32"/>
        </w:rPr>
        <w:t>Серебряковской</w:t>
      </w:r>
      <w:proofErr w:type="spellEnd"/>
      <w:r w:rsidRPr="0080397B">
        <w:rPr>
          <w:rFonts w:ascii="Times New Roman" w:hAnsi="Times New Roman" w:cs="Times New Roman"/>
          <w:b/>
          <w:bCs/>
          <w:sz w:val="32"/>
          <w:szCs w:val="32"/>
        </w:rPr>
        <w:t xml:space="preserve">  основной общеобразовательной школы </w:t>
      </w:r>
    </w:p>
    <w:p w:rsidR="00132414" w:rsidRPr="000523BB" w:rsidRDefault="00132414" w:rsidP="00132414">
      <w:pPr>
        <w:spacing w:after="51"/>
        <w:ind w:left="1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 Данный Кодекс 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управленческой структуры.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авторитет, и продолжаем традиции предшествующих поколений учителей и учеников.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23BB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вежливое,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 Школа обязана создать необходимые условия для полной реализации положений Кодекса.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5. Изменения и дополнения в Кодекс могут вноситься по </w:t>
      </w:r>
      <w:proofErr w:type="gramStart"/>
      <w:r w:rsidRPr="000523BB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0523BB">
        <w:rPr>
          <w:rFonts w:ascii="Times New Roman" w:hAnsi="Times New Roman" w:cs="Times New Roman"/>
          <w:sz w:val="24"/>
          <w:szCs w:val="24"/>
        </w:rPr>
        <w:t xml:space="preserve"> как отдельных  педагогов, так и иных служб (Совета школы, Администрации) образовательного учреждения; изменения и дополнения утверждаются на заседании общего собрания коллектива школы.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– на родительских собраниях, детей – на классных часах. Вновь </w:t>
      </w:r>
      <w:proofErr w:type="gramStart"/>
      <w:r w:rsidRPr="000523BB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0523BB">
        <w:rPr>
          <w:rFonts w:ascii="Times New Roman" w:hAnsi="Times New Roman" w:cs="Times New Roman"/>
          <w:sz w:val="24"/>
          <w:szCs w:val="24"/>
        </w:rPr>
        <w:t xml:space="preserve"> обязательно знакомятся с данным документом.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7. Нормами Кодекса профессиональной этики педагогических работников руководствуются педагоги и все сотрудники МБОУ Нижне-</w:t>
      </w:r>
      <w:proofErr w:type="spellStart"/>
      <w:r w:rsidRPr="000523BB"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 w:rsidRPr="000523BB">
        <w:rPr>
          <w:rFonts w:ascii="Times New Roman" w:hAnsi="Times New Roman" w:cs="Times New Roman"/>
          <w:sz w:val="24"/>
          <w:szCs w:val="24"/>
        </w:rPr>
        <w:t xml:space="preserve"> ООШ, работающие с детьми.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8. Данный Кодекс определяет основные нормы профессиональной этики, которые: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- регулируют отношения между педагогами и их учащимися, а также другими членами общественности образовательного учреждения;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достоинство;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- поддерживают качество профессиональной деятельности педагогов и честь их профессии;</w:t>
      </w:r>
      <w:r w:rsidRPr="000523BB">
        <w:rPr>
          <w:rFonts w:ascii="Times New Roman" w:hAnsi="Times New Roman" w:cs="Times New Roman"/>
          <w:sz w:val="24"/>
          <w:szCs w:val="24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132414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</w:p>
    <w:p w:rsidR="00132414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регулирования.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Цель Этического Кодекса Педагога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2.1. Целью Кодекса является внедрение единых правил поведения.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2.2. Кодекс способствует тому, чтобы педагог стремился к управлению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Источники и принципы педагогической этики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3.1.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132414" w:rsidRPr="000523BB" w:rsidRDefault="00132414" w:rsidP="00132414">
      <w:pPr>
        <w:spacing w:after="51"/>
        <w:ind w:left="101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ГЛАВА 2. ОСНОВНЫЕ НОРМЫ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1. Личность педагога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0523BB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05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BB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0523BB">
        <w:rPr>
          <w:rFonts w:ascii="Times New Roman" w:hAnsi="Times New Roman" w:cs="Times New Roman"/>
          <w:sz w:val="24"/>
          <w:szCs w:val="24"/>
        </w:rPr>
        <w:t>, самоопределение и самовоспитание.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1.3. Для педагога необходимо постоянное обновление. Он занимается своим образованием, повышением квалификации и поиском новых эффективных методов работы.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2. Ответственность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2.3. Педагог несет ответственность за порученные ему администрацией функции и доверенные ресурсы.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3. Авторитет, честь, репутация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lastRenderedPageBreak/>
        <w:t>3.1. Своим поведением педагог поддерживает и защищает исторически сложившуюся профессиональную честь педагога.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0523BB">
        <w:rPr>
          <w:rFonts w:ascii="Times New Roman" w:hAnsi="Times New Roman" w:cs="Times New Roman"/>
          <w:sz w:val="24"/>
          <w:szCs w:val="24"/>
        </w:rPr>
        <w:br/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3.4. Авторитет педагога основывается на компетентности, справедливости, такте, умении заботиться о своих учениках.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менять его отношения с учениками и коллегами или мешать исполнению профессиональных обязанностей.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3.7. Педагог дорожит своей репутацией.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ГЛАВА 3. ВЗАИМООТНОШЕНИЯ С ДРУГИМИ ЛИЦАМИ.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1. Общение педагога с учениками.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1.1. Педагог сам выбирает подходящий стиль общения с учениками, основанный на взаимном уважении.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1.5. Педагог является беспристрастным, одинаково доброжелательным и благосклонным ко всем своим ученикам.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1.7. Педагог постоянно заботится о культуре своей речи и общения.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lastRenderedPageBreak/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2. Общение между педагогами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2.3. Педагоги избегают конфликтов во взаимоотношениях. В случае возникновения разногласий они стремятся к их конструктивному решению. 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2.4. 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3. Взаимоотношения с администрацией.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3.1. МБОУ Нижне-</w:t>
      </w:r>
      <w:proofErr w:type="spellStart"/>
      <w:r w:rsidRPr="000523BB">
        <w:rPr>
          <w:rFonts w:ascii="Times New Roman" w:hAnsi="Times New Roman" w:cs="Times New Roman"/>
          <w:sz w:val="24"/>
          <w:szCs w:val="24"/>
        </w:rPr>
        <w:t>Серебряковская</w:t>
      </w:r>
      <w:proofErr w:type="spellEnd"/>
      <w:r w:rsidRPr="000523BB">
        <w:rPr>
          <w:rFonts w:ascii="Times New Roman" w:hAnsi="Times New Roman" w:cs="Times New Roman"/>
          <w:sz w:val="24"/>
          <w:szCs w:val="24"/>
        </w:rPr>
        <w:t xml:space="preserve"> ООШ базируется на принципах свободы слова и убеждений, терпимости, демократичности и справедливости. 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3.2. В школе соблюдается культура общения, выражающаяся во взаимном уважении, доброжелательности и умении находить общий язык. 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3.3. Администрация школы терпимо относится к разнообразию политических, религиозных, философских взглядов и мнений, создает условия для обмена идеями,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3.4. Администрация не может дискриминировать, игнорировать или преследовать педагогов за их убеждения, или на основании личных симпатий, или антипатий. Отношения администрации с каждым из педагогов основываются на принципе равноправия.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lastRenderedPageBreak/>
        <w:t>3.7. Педагоги имеют право получать от администрации информацию, имеющую значение для работы школы. Администрация не имеет права скрывать или менять информацию, которая может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3.9.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4. Отношения с родителями и опекунами учеников.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4.3. Педагоги должны уважительно и доброжелательно общаться с родителями учеников.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4.4. Отношения педагогов с родителями не должны оказывать влияния на оценку личности и достижений детей.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5. Взаимоотношения с обществом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5.2.Педагог старается внести свой вклад в корректное взаимодействие всех групп общества. Не только в общественной, но и в частной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6. Академическая свобода и свобода слова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6.1. Педагог имеет право пользоваться различными источниками информации.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132414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lastRenderedPageBreak/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 в рамках действующего законодательства,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6.5. Педагог не имеет права обнародовать конфиденциальную служебную информацию.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7. Использование ресурсов.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 xml:space="preserve">7.1.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0523BB">
        <w:rPr>
          <w:rFonts w:ascii="Times New Roman" w:hAnsi="Times New Roman" w:cs="Times New Roman"/>
          <w:sz w:val="24"/>
          <w:szCs w:val="24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0523BB">
        <w:rPr>
          <w:rFonts w:ascii="Times New Roman" w:hAnsi="Times New Roman" w:cs="Times New Roman"/>
          <w:sz w:val="24"/>
          <w:szCs w:val="24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132414" w:rsidRPr="000523BB" w:rsidRDefault="00132414" w:rsidP="00132414">
      <w:pPr>
        <w:spacing w:after="51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br/>
      </w:r>
      <w:r w:rsidRPr="000523BB">
        <w:rPr>
          <w:rFonts w:ascii="Times New Roman" w:hAnsi="Times New Roman" w:cs="Times New Roman"/>
          <w:b/>
          <w:bCs/>
          <w:sz w:val="24"/>
          <w:szCs w:val="24"/>
        </w:rPr>
        <w:t>8. Благотворительность и меценатство.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8.1. Школа имеет право принимать бескорыстную помощь со стороны физических, юридических лиц.</w:t>
      </w:r>
    </w:p>
    <w:p w:rsidR="00132414" w:rsidRPr="000523BB" w:rsidRDefault="00132414" w:rsidP="00132414">
      <w:pPr>
        <w:spacing w:after="51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3BB">
        <w:rPr>
          <w:rFonts w:ascii="Times New Roman" w:hAnsi="Times New Roman" w:cs="Times New Roman"/>
          <w:sz w:val="24"/>
          <w:szCs w:val="24"/>
        </w:rPr>
        <w:t>8.3. Руководитель школы или педагог может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32414" w:rsidRPr="000523BB" w:rsidRDefault="00132414" w:rsidP="00132414">
      <w:pPr>
        <w:shd w:val="clear" w:color="auto" w:fill="FFFFFF"/>
        <w:spacing w:after="51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14" w:rsidRPr="000523BB" w:rsidRDefault="00132414" w:rsidP="00132414">
      <w:pPr>
        <w:shd w:val="clear" w:color="auto" w:fill="FFFFFF"/>
        <w:spacing w:after="51"/>
        <w:ind w:left="10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3BB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нарушение положений Кодекса.</w:t>
      </w:r>
    </w:p>
    <w:p w:rsidR="00132414" w:rsidRPr="000523BB" w:rsidRDefault="00132414" w:rsidP="00132414">
      <w:pPr>
        <w:shd w:val="clear" w:color="auto" w:fill="FFFFFF"/>
        <w:spacing w:after="51"/>
        <w:ind w:left="1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3BB">
        <w:rPr>
          <w:rFonts w:ascii="Times New Roman" w:hAnsi="Times New Roman" w:cs="Times New Roman"/>
          <w:bCs/>
          <w:sz w:val="24"/>
          <w:szCs w:val="24"/>
        </w:rPr>
        <w:t>9.1. 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школы.</w:t>
      </w:r>
    </w:p>
    <w:p w:rsidR="00132414" w:rsidRPr="000523BB" w:rsidRDefault="00132414" w:rsidP="00132414">
      <w:pPr>
        <w:shd w:val="clear" w:color="auto" w:fill="FFFFFF"/>
        <w:spacing w:after="51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0523BB">
        <w:rPr>
          <w:rFonts w:ascii="Times New Roman" w:hAnsi="Times New Roman" w:cs="Times New Roman"/>
          <w:bCs/>
          <w:sz w:val="24"/>
          <w:szCs w:val="24"/>
        </w:rPr>
        <w:t>9.2. Соблюдение педагогом школы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работником, выполняющим воспитательных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32414" w:rsidRPr="000523BB" w:rsidRDefault="00132414" w:rsidP="00132414">
      <w:pPr>
        <w:rPr>
          <w:sz w:val="24"/>
          <w:szCs w:val="24"/>
        </w:rPr>
      </w:pPr>
    </w:p>
    <w:p w:rsidR="004E2097" w:rsidRDefault="004E2097">
      <w:bookmarkStart w:id="0" w:name="_GoBack"/>
      <w:bookmarkEnd w:id="0"/>
    </w:p>
    <w:sectPr w:rsidR="004E2097" w:rsidSect="004D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4"/>
    <w:rsid w:val="00132414"/>
    <w:rsid w:val="004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2019-12-04T09:41:00Z</dcterms:created>
  <dcterms:modified xsi:type="dcterms:W3CDTF">2019-12-04T09:42:00Z</dcterms:modified>
</cp:coreProperties>
</file>